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0A3" w:rsidRDefault="00496D19" w:rsidP="00496D19">
      <w:pPr>
        <w:pStyle w:val="1"/>
      </w:pPr>
      <w:r>
        <w:rPr>
          <w:rFonts w:hint="eastAsia"/>
        </w:rPr>
        <w:t>平台服务</w:t>
      </w:r>
    </w:p>
    <w:p w:rsidR="00496D19" w:rsidRDefault="00496D19" w:rsidP="00496D19">
      <w:pPr>
        <w:pStyle w:val="2"/>
      </w:pPr>
      <w:r>
        <w:rPr>
          <w:rFonts w:hint="eastAsia"/>
        </w:rPr>
        <w:t>系统管理</w:t>
      </w:r>
    </w:p>
    <w:p w:rsidR="00496D19" w:rsidRDefault="00496D19" w:rsidP="00496D19">
      <w:pPr>
        <w:pStyle w:val="3"/>
      </w:pPr>
      <w:r>
        <w:rPr>
          <w:rFonts w:hint="eastAsia"/>
        </w:rPr>
        <w:t>权限组管理</w:t>
      </w:r>
    </w:p>
    <w:p w:rsidR="00D4339D" w:rsidRPr="00D4339D" w:rsidRDefault="00D4339D" w:rsidP="00D4339D">
      <w:pPr>
        <w:pStyle w:val="4"/>
      </w:pPr>
      <w:r>
        <w:rPr>
          <w:rFonts w:hint="eastAsia"/>
        </w:rPr>
        <w:t>功能介绍</w:t>
      </w:r>
    </w:p>
    <w:p w:rsidR="00D4339D" w:rsidRDefault="000C6F22" w:rsidP="001C0BC9">
      <w:pPr>
        <w:ind w:left="840"/>
      </w:pPr>
      <w:r w:rsidRPr="000C6F22">
        <w:rPr>
          <w:rFonts w:hint="eastAsia"/>
          <w:b/>
        </w:rPr>
        <w:t>灵活的控制权限</w:t>
      </w:r>
      <w:r>
        <w:t>：</w:t>
      </w:r>
      <w:r>
        <w:rPr>
          <w:rFonts w:hint="eastAsia"/>
        </w:rPr>
        <w:t>根据业务的需求，本系统设置的是单页面控制的方式。每一个权限组，能够精细控制到每一个页面。</w:t>
      </w:r>
    </w:p>
    <w:p w:rsidR="000C6F22" w:rsidRDefault="000C6F22" w:rsidP="001C0BC9">
      <w:pPr>
        <w:ind w:left="840"/>
        <w:rPr>
          <w:rFonts w:hint="eastAsia"/>
        </w:rPr>
      </w:pPr>
      <w:r>
        <w:rPr>
          <w:rFonts w:hint="eastAsia"/>
          <w:b/>
        </w:rPr>
        <w:t>自由添加权限组：</w:t>
      </w:r>
      <w:r w:rsidRPr="000C6F22">
        <w:rPr>
          <w:rFonts w:hint="eastAsia"/>
        </w:rPr>
        <w:t>管理员</w:t>
      </w:r>
      <w:r>
        <w:rPr>
          <w:rFonts w:hint="eastAsia"/>
        </w:rPr>
        <w:t>可以</w:t>
      </w:r>
      <w:r w:rsidR="00982D9F">
        <w:rPr>
          <w:rFonts w:hint="eastAsia"/>
        </w:rPr>
        <w:t>根据需求</w:t>
      </w:r>
      <w:r>
        <w:rPr>
          <w:rFonts w:hint="eastAsia"/>
        </w:rPr>
        <w:t>在权限组管理模块自由的添加</w:t>
      </w:r>
      <w:r w:rsidR="0043238C">
        <w:rPr>
          <w:rFonts w:hint="eastAsia"/>
        </w:rPr>
        <w:t>,</w:t>
      </w:r>
      <w:r w:rsidR="0043238C">
        <w:rPr>
          <w:rFonts w:hint="eastAsia"/>
        </w:rPr>
        <w:t>修改</w:t>
      </w:r>
      <w:r w:rsidR="0043238C">
        <w:rPr>
          <w:rFonts w:hint="eastAsia"/>
        </w:rPr>
        <w:t>,</w:t>
      </w:r>
      <w:r w:rsidR="0043238C">
        <w:rPr>
          <w:rFonts w:hint="eastAsia"/>
        </w:rPr>
        <w:t>删除</w:t>
      </w:r>
      <w:r>
        <w:rPr>
          <w:rFonts w:hint="eastAsia"/>
        </w:rPr>
        <w:t>权限组</w:t>
      </w:r>
      <w:r w:rsidR="0043238C">
        <w:rPr>
          <w:rFonts w:hint="eastAsia"/>
        </w:rPr>
        <w:t>。</w:t>
      </w:r>
    </w:p>
    <w:p w:rsidR="000C6F22" w:rsidRDefault="0043238C" w:rsidP="0043238C">
      <w:pPr>
        <w:ind w:left="840"/>
        <w:rPr>
          <w:rFonts w:hint="eastAsia"/>
        </w:rPr>
      </w:pPr>
      <w:r>
        <w:rPr>
          <w:rFonts w:hint="eastAsia"/>
          <w:b/>
        </w:rPr>
        <w:t>级联管理权限：</w:t>
      </w:r>
      <w:r>
        <w:rPr>
          <w:rFonts w:hint="eastAsia"/>
        </w:rPr>
        <w:t>创建权限组时，只能创建比自己权限小的权限组，不会出现越权创建权限组的行为</w:t>
      </w:r>
      <w:bookmarkStart w:id="0" w:name="_GoBack"/>
      <w:bookmarkEnd w:id="0"/>
      <w:r>
        <w:rPr>
          <w:rFonts w:hint="eastAsia"/>
        </w:rPr>
        <w:t>。</w:t>
      </w:r>
    </w:p>
    <w:p w:rsidR="0043238C" w:rsidRPr="00D4339D" w:rsidRDefault="0043238C" w:rsidP="0043238C">
      <w:pPr>
        <w:ind w:left="840"/>
      </w:pPr>
      <w:r>
        <w:rPr>
          <w:rFonts w:hint="eastAsia"/>
          <w:b/>
        </w:rPr>
        <w:t>友好人机界面，便捷展示模式：</w:t>
      </w:r>
      <w:r>
        <w:rPr>
          <w:rFonts w:hint="eastAsia"/>
        </w:rPr>
        <w:t>采用符合常规逻辑的树形结构，看起来层级分明，选择权限只需点点鼠标，让操作变得简单流畅。</w:t>
      </w:r>
    </w:p>
    <w:p w:rsidR="00D4339D" w:rsidRPr="00D4339D" w:rsidRDefault="00D4339D" w:rsidP="00D4339D">
      <w:pPr>
        <w:pStyle w:val="4"/>
      </w:pPr>
      <w:r>
        <w:rPr>
          <w:rFonts w:hint="eastAsia"/>
        </w:rPr>
        <w:lastRenderedPageBreak/>
        <w:t>界面展示</w:t>
      </w:r>
    </w:p>
    <w:p w:rsidR="00BF65F6" w:rsidRDefault="00BF65F6" w:rsidP="00BF65F6">
      <w:pPr>
        <w:ind w:left="420"/>
        <w:rPr>
          <w:rFonts w:hint="eastAsia"/>
        </w:rPr>
      </w:pPr>
      <w:r>
        <w:rPr>
          <w:noProof/>
        </w:rPr>
        <w:drawing>
          <wp:inline distT="0" distB="0" distL="0" distR="0">
            <wp:extent cx="5274310" cy="4457524"/>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4457524"/>
                    </a:xfrm>
                    <a:prstGeom prst="rect">
                      <a:avLst/>
                    </a:prstGeom>
                  </pic:spPr>
                </pic:pic>
              </a:graphicData>
            </a:graphic>
          </wp:inline>
        </w:drawing>
      </w:r>
    </w:p>
    <w:p w:rsidR="00CA5162" w:rsidRDefault="00CA5162" w:rsidP="00CA5162">
      <w:pPr>
        <w:ind w:left="420"/>
        <w:jc w:val="center"/>
      </w:pPr>
      <w:r>
        <w:rPr>
          <w:rFonts w:hint="eastAsia"/>
        </w:rPr>
        <w:t>图</w:t>
      </w:r>
      <w:r>
        <w:rPr>
          <w:rFonts w:hint="eastAsia"/>
        </w:rPr>
        <w:t>1-1-2</w:t>
      </w:r>
    </w:p>
    <w:p w:rsidR="00B13A9F" w:rsidRDefault="00BF65F6" w:rsidP="00B13A9F">
      <w:pPr>
        <w:ind w:left="420" w:firstLine="420"/>
      </w:pPr>
      <w:r>
        <w:rPr>
          <w:rFonts w:hint="eastAsia"/>
        </w:rPr>
        <w:t>这一模块的主要功能是用于添加、删除、编辑权限组</w:t>
      </w:r>
      <w:r w:rsidR="00B13A9F">
        <w:rPr>
          <w:rFonts w:hint="eastAsia"/>
        </w:rPr>
        <w:t>，权限组用于控制用户所能进入的模块集合（类似于用户角色的功能），只需要勾选上需要展示的模块就能给这一权限组的所有用户开放此模块的权限，下图为添加权限组的示意图：</w:t>
      </w:r>
    </w:p>
    <w:p w:rsidR="00B13A9F" w:rsidRDefault="00B13A9F" w:rsidP="00B13A9F">
      <w:pPr>
        <w:ind w:left="420" w:firstLine="420"/>
        <w:rPr>
          <w:rFonts w:hint="eastAsia"/>
        </w:rPr>
      </w:pPr>
      <w:r>
        <w:rPr>
          <w:noProof/>
        </w:rPr>
        <w:lastRenderedPageBreak/>
        <w:drawing>
          <wp:inline distT="0" distB="0" distL="0" distR="0">
            <wp:extent cx="5274310" cy="4493541"/>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4310" cy="4493541"/>
                    </a:xfrm>
                    <a:prstGeom prst="rect">
                      <a:avLst/>
                    </a:prstGeom>
                  </pic:spPr>
                </pic:pic>
              </a:graphicData>
            </a:graphic>
          </wp:inline>
        </w:drawing>
      </w:r>
    </w:p>
    <w:p w:rsidR="009A558B" w:rsidRDefault="009A558B" w:rsidP="00AD5825">
      <w:pPr>
        <w:ind w:left="420"/>
        <w:jc w:val="center"/>
      </w:pPr>
      <w:r>
        <w:rPr>
          <w:rFonts w:hint="eastAsia"/>
        </w:rPr>
        <w:t>图</w:t>
      </w:r>
      <w:r w:rsidR="00AD5825">
        <w:rPr>
          <w:rFonts w:hint="eastAsia"/>
        </w:rPr>
        <w:t>图</w:t>
      </w:r>
      <w:r w:rsidR="00AD5825">
        <w:rPr>
          <w:rFonts w:hint="eastAsia"/>
        </w:rPr>
        <w:t>1-1-3</w:t>
      </w:r>
    </w:p>
    <w:p w:rsidR="00864035" w:rsidRDefault="00864035" w:rsidP="00B13A9F">
      <w:pPr>
        <w:ind w:left="420" w:firstLine="420"/>
      </w:pPr>
      <w:r>
        <w:rPr>
          <w:rFonts w:hint="eastAsia"/>
        </w:rPr>
        <w:t>此外，此模块会与管理员管理模块产生关联，用于给管理员赋予相关的权限组，即用于对不同的角色赋予不同的模块权限</w:t>
      </w:r>
    </w:p>
    <w:p w:rsidR="00BB0C65" w:rsidRDefault="00BB0C65" w:rsidP="00BB0C65">
      <w:pPr>
        <w:pStyle w:val="3"/>
        <w:rPr>
          <w:rFonts w:hint="eastAsia"/>
        </w:rPr>
      </w:pPr>
      <w:r>
        <w:rPr>
          <w:rFonts w:hint="eastAsia"/>
        </w:rPr>
        <w:t>管理员管理</w:t>
      </w:r>
    </w:p>
    <w:p w:rsidR="009A5877" w:rsidRDefault="009A5877" w:rsidP="009A5877">
      <w:pPr>
        <w:pStyle w:val="4"/>
        <w:rPr>
          <w:rFonts w:hint="eastAsia"/>
        </w:rPr>
      </w:pPr>
      <w:r>
        <w:rPr>
          <w:rFonts w:hint="eastAsia"/>
        </w:rPr>
        <w:t>功能介绍</w:t>
      </w:r>
    </w:p>
    <w:p w:rsidR="00DB3EAD" w:rsidRDefault="00493B66" w:rsidP="00DB3EAD">
      <w:pPr>
        <w:ind w:left="840"/>
        <w:rPr>
          <w:rFonts w:hint="eastAsia"/>
        </w:rPr>
      </w:pPr>
      <w:r>
        <w:rPr>
          <w:rFonts w:hint="eastAsia"/>
          <w:b/>
        </w:rPr>
        <w:t>分类</w:t>
      </w:r>
      <w:r w:rsidR="00DB3EAD">
        <w:rPr>
          <w:rFonts w:hint="eastAsia"/>
        </w:rPr>
        <w:t>：次级管理员，省代理，市代理，区代理，业务员。次级管理员由后台添加；省代理，市代理，区代理，业务员是在服务号入口进行申请，管理员后台审批通过后生成。</w:t>
      </w:r>
    </w:p>
    <w:p w:rsidR="00DB3EAD" w:rsidRDefault="00493B66" w:rsidP="00DB3EAD">
      <w:pPr>
        <w:ind w:left="840"/>
        <w:rPr>
          <w:rFonts w:hint="eastAsia"/>
        </w:rPr>
      </w:pPr>
      <w:r w:rsidRPr="00493B66">
        <w:rPr>
          <w:rFonts w:hint="eastAsia"/>
          <w:b/>
        </w:rPr>
        <w:lastRenderedPageBreak/>
        <w:t>权限</w:t>
      </w:r>
      <w:r>
        <w:rPr>
          <w:rFonts w:hint="eastAsia"/>
        </w:rPr>
        <w:t>：管理员拥有什么权限是有第一章中的权限组控制的，因此管理员跟权限组就组成了整个系统的权限管理模块。</w:t>
      </w:r>
    </w:p>
    <w:p w:rsidR="00DB3EAD" w:rsidRDefault="00493B66" w:rsidP="00DB3EAD">
      <w:pPr>
        <w:ind w:left="840"/>
        <w:rPr>
          <w:rFonts w:hint="eastAsia"/>
        </w:rPr>
      </w:pPr>
      <w:r w:rsidRPr="00493B66">
        <w:rPr>
          <w:rFonts w:hint="eastAsia"/>
          <w:b/>
        </w:rPr>
        <w:t>模块目的：</w:t>
      </w:r>
      <w:r w:rsidRPr="00493B66">
        <w:rPr>
          <w:rFonts w:hint="eastAsia"/>
        </w:rPr>
        <w:t>管理员模块最主要的功能是</w:t>
      </w:r>
      <w:r>
        <w:rPr>
          <w:rFonts w:hint="eastAsia"/>
        </w:rPr>
        <w:t>角色管理。一个用户角色就是在这个模块控制的。</w:t>
      </w:r>
    </w:p>
    <w:p w:rsidR="00637653" w:rsidRPr="00637653" w:rsidRDefault="00637653" w:rsidP="00DB3EAD">
      <w:pPr>
        <w:ind w:left="840"/>
        <w:rPr>
          <w:rFonts w:hint="eastAsia"/>
        </w:rPr>
      </w:pPr>
      <w:r>
        <w:rPr>
          <w:rFonts w:hint="eastAsia"/>
          <w:b/>
        </w:rPr>
        <w:t>关联微信用户：</w:t>
      </w:r>
      <w:r>
        <w:rPr>
          <w:rFonts w:hint="eastAsia"/>
        </w:rPr>
        <w:t>服务号使用的是微信授权登录的模式，因此，用户申请代理，业务员时需要管理平台用户跟微信用户之间的关联关系。所以代理跟业务员是有双重身份的，他既是平台的用户，也是微信用户。</w:t>
      </w:r>
    </w:p>
    <w:p w:rsidR="009A5877" w:rsidRPr="009A5877" w:rsidRDefault="009A5877" w:rsidP="009A5877">
      <w:pPr>
        <w:pStyle w:val="4"/>
      </w:pPr>
      <w:r>
        <w:rPr>
          <w:rFonts w:hint="eastAsia"/>
        </w:rPr>
        <w:t>界面展示</w:t>
      </w:r>
    </w:p>
    <w:p w:rsidR="00BB0C65" w:rsidRPr="00BB0C65" w:rsidRDefault="00BB0C65" w:rsidP="00BB0C65">
      <w:pPr>
        <w:ind w:firstLine="420"/>
      </w:pPr>
      <w:r>
        <w:rPr>
          <w:rFonts w:hint="eastAsia"/>
        </w:rPr>
        <w:t>界面如下：</w:t>
      </w:r>
    </w:p>
    <w:p w:rsidR="00BB0C65" w:rsidRDefault="00BB0C65" w:rsidP="00BB0C65">
      <w:pPr>
        <w:ind w:left="420"/>
        <w:rPr>
          <w:rFonts w:hint="eastAsia"/>
        </w:rPr>
      </w:pPr>
      <w:r>
        <w:rPr>
          <w:noProof/>
        </w:rPr>
        <w:drawing>
          <wp:inline distT="0" distB="0" distL="0" distR="0">
            <wp:extent cx="5274310" cy="4457524"/>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4457524"/>
                    </a:xfrm>
                    <a:prstGeom prst="rect">
                      <a:avLst/>
                    </a:prstGeom>
                  </pic:spPr>
                </pic:pic>
              </a:graphicData>
            </a:graphic>
          </wp:inline>
        </w:drawing>
      </w:r>
    </w:p>
    <w:p w:rsidR="00803673" w:rsidRDefault="005B48A5" w:rsidP="005B48A5">
      <w:pPr>
        <w:ind w:left="420"/>
        <w:jc w:val="center"/>
      </w:pPr>
      <w:r>
        <w:rPr>
          <w:rFonts w:hint="eastAsia"/>
        </w:rPr>
        <w:lastRenderedPageBreak/>
        <w:t>图</w:t>
      </w:r>
      <w:r>
        <w:rPr>
          <w:rFonts w:hint="eastAsia"/>
        </w:rPr>
        <w:t>1-2-1</w:t>
      </w:r>
    </w:p>
    <w:p w:rsidR="00BB0C65" w:rsidRDefault="00D5404A" w:rsidP="00BB0C65">
      <w:pPr>
        <w:ind w:left="420"/>
      </w:pPr>
      <w:r>
        <w:rPr>
          <w:rFonts w:hint="eastAsia"/>
        </w:rPr>
        <w:t>此模块用于添加、删除、编辑管理员信息，展示的列表为当前登录用户所管理的所有管理员角色，如当前登录用户为省代的话将能通过此模块修改、查看、修改其管辖省范围下的所有市代及区代的信息，需特别强调的一点是此模块不能直接添加省代、市代、区代，代理及业务员只能通过前台去申请。</w:t>
      </w:r>
    </w:p>
    <w:p w:rsidR="001F0315" w:rsidRDefault="001F0315" w:rsidP="001F0315">
      <w:pPr>
        <w:pStyle w:val="3"/>
        <w:rPr>
          <w:rFonts w:hint="eastAsia"/>
        </w:rPr>
      </w:pPr>
      <w:r>
        <w:rPr>
          <w:rFonts w:hint="eastAsia"/>
        </w:rPr>
        <w:t>药店</w:t>
      </w:r>
      <w:r>
        <w:rPr>
          <w:rFonts w:hint="eastAsia"/>
        </w:rPr>
        <w:t>/</w:t>
      </w:r>
      <w:r>
        <w:rPr>
          <w:rFonts w:hint="eastAsia"/>
        </w:rPr>
        <w:t>诊所认证管理</w:t>
      </w:r>
    </w:p>
    <w:p w:rsidR="00637653" w:rsidRDefault="00F42B05" w:rsidP="00F42B05">
      <w:pPr>
        <w:pStyle w:val="4"/>
        <w:rPr>
          <w:rFonts w:hint="eastAsia"/>
        </w:rPr>
      </w:pPr>
      <w:r>
        <w:rPr>
          <w:rFonts w:hint="eastAsia"/>
        </w:rPr>
        <w:t>功能介绍</w:t>
      </w:r>
    </w:p>
    <w:p w:rsidR="001F31C1" w:rsidRPr="001F31C1" w:rsidRDefault="001F31C1" w:rsidP="001F31C1">
      <w:pPr>
        <w:ind w:left="420" w:firstLine="420"/>
        <w:rPr>
          <w:rFonts w:hint="eastAsia"/>
        </w:rPr>
      </w:pPr>
      <w:r>
        <w:rPr>
          <w:rFonts w:hint="eastAsia"/>
        </w:rPr>
        <w:t>用户认证成为药店的店员、店长，诊所，用户从服务号登录，进入个人中心，可以提交认证的申请。药店跟诊所的认证业务是由业务员去管理的。超级管理员、次级管理员、代理是不参与的。</w:t>
      </w:r>
      <w:r w:rsidR="009A558B">
        <w:rPr>
          <w:rFonts w:hint="eastAsia"/>
        </w:rPr>
        <w:t>成功认证药店，诊所的用户，就拥有了对公司产品的推广的权利，并且推广获得积分或者是礼品。</w:t>
      </w:r>
    </w:p>
    <w:p w:rsidR="00F42B05" w:rsidRPr="00F42B05" w:rsidRDefault="00F42B05" w:rsidP="00F42B05">
      <w:pPr>
        <w:pStyle w:val="4"/>
      </w:pPr>
      <w:r>
        <w:rPr>
          <w:rFonts w:hint="eastAsia"/>
        </w:rPr>
        <w:t>界面展示</w:t>
      </w:r>
    </w:p>
    <w:p w:rsidR="001F0315" w:rsidRDefault="001F0315" w:rsidP="001F0315">
      <w:pPr>
        <w:ind w:left="420"/>
        <w:rPr>
          <w:rFonts w:hint="eastAsia"/>
        </w:rPr>
      </w:pPr>
      <w:r>
        <w:rPr>
          <w:rFonts w:hint="eastAsia"/>
        </w:rPr>
        <w:t>界面如下：</w:t>
      </w:r>
    </w:p>
    <w:p w:rsidR="009964A9" w:rsidRDefault="009964A9" w:rsidP="001F0315">
      <w:pPr>
        <w:ind w:left="420"/>
        <w:rPr>
          <w:rFonts w:hint="eastAsia"/>
        </w:rPr>
      </w:pPr>
      <w:r>
        <w:rPr>
          <w:noProof/>
        </w:rPr>
        <w:lastRenderedPageBreak/>
        <w:drawing>
          <wp:inline distT="0" distB="0" distL="0" distR="0">
            <wp:extent cx="4922114" cy="8736376"/>
            <wp:effectExtent l="19050" t="0" r="0" b="0"/>
            <wp:docPr id="19" name="图片 18" descr="药店认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药店认证.png"/>
                    <pic:cNvPicPr/>
                  </pic:nvPicPr>
                  <pic:blipFill>
                    <a:blip r:embed="rId11" cstate="print"/>
                    <a:stretch>
                      <a:fillRect/>
                    </a:stretch>
                  </pic:blipFill>
                  <pic:spPr>
                    <a:xfrm>
                      <a:off x="0" y="0"/>
                      <a:ext cx="4922114" cy="8736376"/>
                    </a:xfrm>
                    <a:prstGeom prst="rect">
                      <a:avLst/>
                    </a:prstGeom>
                  </pic:spPr>
                </pic:pic>
              </a:graphicData>
            </a:graphic>
          </wp:inline>
        </w:drawing>
      </w:r>
    </w:p>
    <w:p w:rsidR="009964A9" w:rsidRDefault="009964A9" w:rsidP="009964A9">
      <w:pPr>
        <w:ind w:left="420"/>
        <w:jc w:val="center"/>
        <w:rPr>
          <w:rFonts w:hint="eastAsia"/>
        </w:rPr>
      </w:pPr>
      <w:r>
        <w:rPr>
          <w:rFonts w:hint="eastAsia"/>
        </w:rPr>
        <w:lastRenderedPageBreak/>
        <w:t>图</w:t>
      </w:r>
      <w:r w:rsidR="005B48A5">
        <w:rPr>
          <w:rFonts w:hint="eastAsia"/>
        </w:rPr>
        <w:t>1-</w:t>
      </w:r>
      <w:r>
        <w:rPr>
          <w:rFonts w:hint="eastAsia"/>
        </w:rPr>
        <w:t xml:space="preserve">3-1 </w:t>
      </w:r>
      <w:r>
        <w:rPr>
          <w:rFonts w:hint="eastAsia"/>
        </w:rPr>
        <w:t>药店认证入口</w:t>
      </w:r>
    </w:p>
    <w:p w:rsidR="009E7DE5" w:rsidRDefault="009E7DE5" w:rsidP="009964A9">
      <w:pPr>
        <w:ind w:left="420"/>
        <w:jc w:val="center"/>
      </w:pPr>
      <w:r>
        <w:rPr>
          <w:noProof/>
        </w:rPr>
        <w:lastRenderedPageBreak/>
        <w:drawing>
          <wp:inline distT="0" distB="0" distL="0" distR="0">
            <wp:extent cx="4993640" cy="8863330"/>
            <wp:effectExtent l="19050" t="0" r="0" b="0"/>
            <wp:docPr id="28" name="图片 27" descr="诊所认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诊所认证.png"/>
                    <pic:cNvPicPr/>
                  </pic:nvPicPr>
                  <pic:blipFill>
                    <a:blip r:embed="rId12" cstate="print"/>
                    <a:stretch>
                      <a:fillRect/>
                    </a:stretch>
                  </pic:blipFill>
                  <pic:spPr>
                    <a:xfrm>
                      <a:off x="0" y="0"/>
                      <a:ext cx="4993640" cy="8863330"/>
                    </a:xfrm>
                    <a:prstGeom prst="rect">
                      <a:avLst/>
                    </a:prstGeom>
                  </pic:spPr>
                </pic:pic>
              </a:graphicData>
            </a:graphic>
          </wp:inline>
        </w:drawing>
      </w:r>
    </w:p>
    <w:p w:rsidR="009964A9" w:rsidRDefault="009E7DE5" w:rsidP="00662EF6">
      <w:pPr>
        <w:ind w:left="420"/>
        <w:jc w:val="center"/>
      </w:pPr>
      <w:r>
        <w:rPr>
          <w:rFonts w:hint="eastAsia"/>
        </w:rPr>
        <w:lastRenderedPageBreak/>
        <w:t>图</w:t>
      </w:r>
      <w:r w:rsidR="005B48A5">
        <w:rPr>
          <w:rFonts w:hint="eastAsia"/>
        </w:rPr>
        <w:t>1-</w:t>
      </w:r>
      <w:r>
        <w:rPr>
          <w:rFonts w:hint="eastAsia"/>
        </w:rPr>
        <w:t>3</w:t>
      </w:r>
      <w:r w:rsidR="0075597C">
        <w:rPr>
          <w:rFonts w:hint="eastAsia"/>
        </w:rPr>
        <w:t>-2</w:t>
      </w:r>
      <w:r w:rsidR="004B0FF3">
        <w:rPr>
          <w:rFonts w:hint="eastAsia"/>
        </w:rPr>
        <w:t xml:space="preserve"> </w:t>
      </w:r>
      <w:r w:rsidR="004B0FF3">
        <w:rPr>
          <w:rFonts w:hint="eastAsia"/>
        </w:rPr>
        <w:t>诊所认证</w:t>
      </w:r>
    </w:p>
    <w:p w:rsidR="008229AA" w:rsidRDefault="008229AA" w:rsidP="001F0315">
      <w:pPr>
        <w:ind w:left="420"/>
        <w:rPr>
          <w:rFonts w:hint="eastAsia"/>
        </w:rPr>
      </w:pPr>
      <w:r>
        <w:rPr>
          <w:noProof/>
        </w:rPr>
        <w:drawing>
          <wp:inline distT="0" distB="0" distL="0" distR="0">
            <wp:extent cx="5274310" cy="4483164"/>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4310" cy="4483164"/>
                    </a:xfrm>
                    <a:prstGeom prst="rect">
                      <a:avLst/>
                    </a:prstGeom>
                  </pic:spPr>
                </pic:pic>
              </a:graphicData>
            </a:graphic>
          </wp:inline>
        </w:drawing>
      </w:r>
    </w:p>
    <w:p w:rsidR="00662EF6" w:rsidRDefault="00662EF6" w:rsidP="00662EF6">
      <w:pPr>
        <w:ind w:left="420"/>
        <w:jc w:val="center"/>
      </w:pPr>
      <w:r>
        <w:rPr>
          <w:rFonts w:hint="eastAsia"/>
        </w:rPr>
        <w:t>图</w:t>
      </w:r>
      <w:r w:rsidR="005B48A5">
        <w:rPr>
          <w:rFonts w:hint="eastAsia"/>
        </w:rPr>
        <w:t>1-</w:t>
      </w:r>
      <w:r>
        <w:rPr>
          <w:rFonts w:hint="eastAsia"/>
        </w:rPr>
        <w:t>3-3</w:t>
      </w:r>
      <w:r w:rsidR="007B783A">
        <w:rPr>
          <w:rFonts w:hint="eastAsia"/>
        </w:rPr>
        <w:t xml:space="preserve"> </w:t>
      </w:r>
      <w:r w:rsidR="007B783A">
        <w:rPr>
          <w:rFonts w:hint="eastAsia"/>
        </w:rPr>
        <w:t>药店、诊所审批界面</w:t>
      </w:r>
    </w:p>
    <w:p w:rsidR="008229AA" w:rsidRDefault="008D10C0" w:rsidP="008229AA">
      <w:pPr>
        <w:ind w:left="420"/>
      </w:pPr>
      <w:r>
        <w:rPr>
          <w:rFonts w:hint="eastAsia"/>
        </w:rPr>
        <w:t>此模块用于处理药店店长</w:t>
      </w:r>
      <w:r>
        <w:rPr>
          <w:rFonts w:hint="eastAsia"/>
        </w:rPr>
        <w:t>/</w:t>
      </w:r>
      <w:r>
        <w:rPr>
          <w:rFonts w:hint="eastAsia"/>
        </w:rPr>
        <w:t>店员以及诊所的认证信息处理，其中主要逻</w:t>
      </w:r>
      <w:r w:rsidR="008229AA">
        <w:rPr>
          <w:rFonts w:hint="eastAsia"/>
        </w:rPr>
        <w:t>辑是当前登录用户可以审批自己权限下的药店店长</w:t>
      </w:r>
      <w:r w:rsidR="008229AA">
        <w:rPr>
          <w:rFonts w:hint="eastAsia"/>
        </w:rPr>
        <w:t>/</w:t>
      </w:r>
      <w:r w:rsidR="008229AA">
        <w:rPr>
          <w:rFonts w:hint="eastAsia"/>
        </w:rPr>
        <w:t>店员以及诊所的认证信息</w:t>
      </w:r>
      <w:r>
        <w:rPr>
          <w:rFonts w:hint="eastAsia"/>
        </w:rPr>
        <w:t>（比如湖南省的省代理进入此模块之后就能审批所有隶属于湖南省的</w:t>
      </w:r>
      <w:r w:rsidR="00D843F8">
        <w:rPr>
          <w:rFonts w:hint="eastAsia"/>
        </w:rPr>
        <w:t>药店</w:t>
      </w:r>
      <w:r w:rsidR="00D843F8">
        <w:rPr>
          <w:rFonts w:hint="eastAsia"/>
        </w:rPr>
        <w:t>/</w:t>
      </w:r>
      <w:r w:rsidR="00D843F8">
        <w:rPr>
          <w:rFonts w:hint="eastAsia"/>
        </w:rPr>
        <w:t>诊所的所有相关认证信息</w:t>
      </w:r>
      <w:r>
        <w:rPr>
          <w:rFonts w:hint="eastAsia"/>
        </w:rPr>
        <w:t>）</w:t>
      </w:r>
    </w:p>
    <w:p w:rsidR="008229AA" w:rsidRDefault="008229AA" w:rsidP="008229AA">
      <w:pPr>
        <w:pStyle w:val="3"/>
        <w:rPr>
          <w:rFonts w:hint="eastAsia"/>
        </w:rPr>
      </w:pPr>
      <w:r>
        <w:rPr>
          <w:rFonts w:hint="eastAsia"/>
        </w:rPr>
        <w:t>代理认证管理</w:t>
      </w:r>
    </w:p>
    <w:p w:rsidR="009F26DE" w:rsidRDefault="009F26DE" w:rsidP="009F26DE">
      <w:pPr>
        <w:pStyle w:val="4"/>
        <w:rPr>
          <w:rFonts w:hint="eastAsia"/>
        </w:rPr>
      </w:pPr>
      <w:r>
        <w:rPr>
          <w:rFonts w:hint="eastAsia"/>
        </w:rPr>
        <w:t>功能介绍</w:t>
      </w:r>
    </w:p>
    <w:p w:rsidR="008E6BFB" w:rsidRDefault="005D39D8" w:rsidP="008E6BFB">
      <w:pPr>
        <w:ind w:left="840"/>
        <w:rPr>
          <w:rFonts w:hint="eastAsia"/>
        </w:rPr>
      </w:pPr>
      <w:r w:rsidRPr="005D39D8">
        <w:rPr>
          <w:rFonts w:hint="eastAsia"/>
          <w:b/>
        </w:rPr>
        <w:t>业务：</w:t>
      </w:r>
      <w:r w:rsidR="002F3103">
        <w:rPr>
          <w:rFonts w:hint="eastAsia"/>
        </w:rPr>
        <w:t>管理用户认证成为代理的审批操作。</w:t>
      </w:r>
    </w:p>
    <w:p w:rsidR="005D39D8" w:rsidRDefault="005D39D8" w:rsidP="008E6BFB">
      <w:pPr>
        <w:ind w:left="840"/>
        <w:rPr>
          <w:rFonts w:hint="eastAsia"/>
        </w:rPr>
      </w:pPr>
      <w:r>
        <w:rPr>
          <w:rFonts w:hint="eastAsia"/>
          <w:b/>
        </w:rPr>
        <w:lastRenderedPageBreak/>
        <w:t>省代理：</w:t>
      </w:r>
      <w:r>
        <w:rPr>
          <w:rFonts w:hint="eastAsia"/>
        </w:rPr>
        <w:t>省代理可以管理的最小范围是市，可以管理多个省。例如</w:t>
      </w:r>
      <w:r>
        <w:rPr>
          <w:rFonts w:hint="eastAsia"/>
        </w:rPr>
        <w:t>A</w:t>
      </w:r>
      <w:r>
        <w:rPr>
          <w:rFonts w:hint="eastAsia"/>
        </w:rPr>
        <w:t>省代管理湖南省长沙市、株洲市，湖北省洪湖市。省代可以管理他辖区范围内的市代理，可以发布辖区文章跟活动，可以查看到辖区范围内文章，活动等推广情况跟用户积分。</w:t>
      </w:r>
    </w:p>
    <w:p w:rsidR="008E5D6B" w:rsidRDefault="008E5D6B" w:rsidP="008E6BFB">
      <w:pPr>
        <w:ind w:left="840"/>
        <w:rPr>
          <w:rFonts w:hint="eastAsia"/>
        </w:rPr>
      </w:pPr>
      <w:r>
        <w:rPr>
          <w:rFonts w:hint="eastAsia"/>
          <w:b/>
        </w:rPr>
        <w:t>市代理：</w:t>
      </w:r>
      <w:r w:rsidRPr="008E5D6B">
        <w:rPr>
          <w:rFonts w:hint="eastAsia"/>
        </w:rPr>
        <w:t>市代理可以管理</w:t>
      </w:r>
      <w:r>
        <w:rPr>
          <w:rFonts w:hint="eastAsia"/>
        </w:rPr>
        <w:t>的最小范围是区，可以管理多个区，可以不同市。例如</w:t>
      </w:r>
      <w:r>
        <w:rPr>
          <w:rFonts w:hint="eastAsia"/>
        </w:rPr>
        <w:t xml:space="preserve"> A</w:t>
      </w:r>
      <w:r>
        <w:rPr>
          <w:rFonts w:hint="eastAsia"/>
        </w:rPr>
        <w:t>市代理可以同时代理湖南省长沙市芙蓉区，湖北省武汉市江汉区</w:t>
      </w:r>
      <w:r w:rsidR="00E413E8">
        <w:rPr>
          <w:rFonts w:hint="eastAsia"/>
        </w:rPr>
        <w:t>。市代理可以管理辖区的区代理，及相关数据。</w:t>
      </w:r>
    </w:p>
    <w:p w:rsidR="00E413E8" w:rsidRPr="008E6BFB" w:rsidRDefault="00E413E8" w:rsidP="008E6BFB">
      <w:pPr>
        <w:ind w:left="840"/>
        <w:rPr>
          <w:rFonts w:hint="eastAsia"/>
        </w:rPr>
      </w:pPr>
      <w:r>
        <w:rPr>
          <w:rFonts w:hint="eastAsia"/>
          <w:b/>
        </w:rPr>
        <w:t>区代理：</w:t>
      </w:r>
      <w:r>
        <w:rPr>
          <w:rFonts w:hint="eastAsia"/>
        </w:rPr>
        <w:t>区代理可以管理的最小范围是区，只能管理一个区。</w:t>
      </w:r>
      <w:r w:rsidR="00374837">
        <w:rPr>
          <w:rFonts w:hint="eastAsia"/>
        </w:rPr>
        <w:t>区代理可以管理辖区的业务员，跟相关数据。</w:t>
      </w:r>
    </w:p>
    <w:p w:rsidR="008A0A13" w:rsidRPr="008A0A13" w:rsidRDefault="008A0A13" w:rsidP="008A0A13">
      <w:pPr>
        <w:pStyle w:val="4"/>
      </w:pPr>
      <w:r>
        <w:rPr>
          <w:rFonts w:hint="eastAsia"/>
        </w:rPr>
        <w:t>界面展示</w:t>
      </w:r>
    </w:p>
    <w:p w:rsidR="008229AA" w:rsidRDefault="008229AA" w:rsidP="008229AA">
      <w:pPr>
        <w:ind w:left="420"/>
        <w:rPr>
          <w:rFonts w:hint="eastAsia"/>
        </w:rPr>
      </w:pPr>
      <w:r>
        <w:rPr>
          <w:rFonts w:hint="eastAsia"/>
        </w:rPr>
        <w:t>界面如下：</w:t>
      </w:r>
    </w:p>
    <w:p w:rsidR="00095C5E" w:rsidRDefault="00095C5E" w:rsidP="008229AA">
      <w:pPr>
        <w:ind w:left="420"/>
        <w:rPr>
          <w:rFonts w:hint="eastAsia"/>
        </w:rPr>
      </w:pPr>
      <w:r>
        <w:rPr>
          <w:noProof/>
        </w:rPr>
        <w:lastRenderedPageBreak/>
        <w:drawing>
          <wp:inline distT="0" distB="0" distL="0" distR="0">
            <wp:extent cx="4993640" cy="8863330"/>
            <wp:effectExtent l="19050" t="0" r="0" b="0"/>
            <wp:docPr id="31" name="图片 30" descr="代理认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代理认证.png"/>
                    <pic:cNvPicPr/>
                  </pic:nvPicPr>
                  <pic:blipFill>
                    <a:blip r:embed="rId14" cstate="print"/>
                    <a:stretch>
                      <a:fillRect/>
                    </a:stretch>
                  </pic:blipFill>
                  <pic:spPr>
                    <a:xfrm>
                      <a:off x="0" y="0"/>
                      <a:ext cx="4993640" cy="8863330"/>
                    </a:xfrm>
                    <a:prstGeom prst="rect">
                      <a:avLst/>
                    </a:prstGeom>
                  </pic:spPr>
                </pic:pic>
              </a:graphicData>
            </a:graphic>
          </wp:inline>
        </w:drawing>
      </w:r>
    </w:p>
    <w:p w:rsidR="00095C5E" w:rsidRDefault="00095C5E" w:rsidP="00095C5E">
      <w:pPr>
        <w:ind w:left="420"/>
        <w:jc w:val="center"/>
      </w:pPr>
      <w:r>
        <w:rPr>
          <w:rFonts w:hint="eastAsia"/>
        </w:rPr>
        <w:lastRenderedPageBreak/>
        <w:t>图</w:t>
      </w:r>
      <w:r w:rsidR="005B48A5">
        <w:rPr>
          <w:rFonts w:hint="eastAsia"/>
        </w:rPr>
        <w:t>1-</w:t>
      </w:r>
      <w:r>
        <w:rPr>
          <w:rFonts w:hint="eastAsia"/>
        </w:rPr>
        <w:t xml:space="preserve">4-1 </w:t>
      </w:r>
      <w:r>
        <w:rPr>
          <w:rFonts w:hint="eastAsia"/>
        </w:rPr>
        <w:t>代理认证申请界面</w:t>
      </w:r>
    </w:p>
    <w:p w:rsidR="008229AA" w:rsidRDefault="008229AA" w:rsidP="008229AA">
      <w:pPr>
        <w:ind w:left="420"/>
        <w:rPr>
          <w:rFonts w:hint="eastAsia"/>
        </w:rPr>
      </w:pPr>
      <w:r>
        <w:rPr>
          <w:noProof/>
        </w:rPr>
        <w:drawing>
          <wp:inline distT="0" distB="0" distL="0" distR="0">
            <wp:extent cx="5274310" cy="4457524"/>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4310" cy="4457524"/>
                    </a:xfrm>
                    <a:prstGeom prst="rect">
                      <a:avLst/>
                    </a:prstGeom>
                  </pic:spPr>
                </pic:pic>
              </a:graphicData>
            </a:graphic>
          </wp:inline>
        </w:drawing>
      </w:r>
    </w:p>
    <w:p w:rsidR="007C7DB5" w:rsidRDefault="007C7DB5" w:rsidP="007C7DB5">
      <w:pPr>
        <w:ind w:left="420"/>
        <w:jc w:val="center"/>
      </w:pPr>
      <w:r>
        <w:rPr>
          <w:rFonts w:hint="eastAsia"/>
        </w:rPr>
        <w:t>图</w:t>
      </w:r>
      <w:r w:rsidR="005B48A5">
        <w:rPr>
          <w:rFonts w:hint="eastAsia"/>
        </w:rPr>
        <w:t>1-</w:t>
      </w:r>
      <w:r>
        <w:rPr>
          <w:rFonts w:hint="eastAsia"/>
        </w:rPr>
        <w:t xml:space="preserve">4-3 </w:t>
      </w:r>
      <w:r w:rsidR="00F86C05">
        <w:rPr>
          <w:rFonts w:hint="eastAsia"/>
        </w:rPr>
        <w:t>代理认证</w:t>
      </w:r>
      <w:r>
        <w:rPr>
          <w:rFonts w:hint="eastAsia"/>
        </w:rPr>
        <w:t>审批界面</w:t>
      </w:r>
    </w:p>
    <w:p w:rsidR="007C7DB5" w:rsidRDefault="007C7DB5" w:rsidP="008229AA">
      <w:pPr>
        <w:ind w:left="420"/>
      </w:pPr>
    </w:p>
    <w:p w:rsidR="008229AA" w:rsidRDefault="008229AA" w:rsidP="008229AA">
      <w:pPr>
        <w:ind w:left="420"/>
      </w:pPr>
      <w:r>
        <w:rPr>
          <w:rFonts w:hint="eastAsia"/>
        </w:rPr>
        <w:t>此模块用于处理代理的认证信息处理，其中主要逻辑是当前登录用户可以审批自己权限下的所有代理的认证信息（比如湖南省的省代理进入此模块之后就能审批所有隶属于湖南省的代理的所有相关认证信息）</w:t>
      </w:r>
    </w:p>
    <w:p w:rsidR="009726BC" w:rsidRDefault="004443C9" w:rsidP="009726BC">
      <w:pPr>
        <w:pStyle w:val="3"/>
        <w:rPr>
          <w:rFonts w:hint="eastAsia"/>
        </w:rPr>
      </w:pPr>
      <w:r>
        <w:rPr>
          <w:rFonts w:hint="eastAsia"/>
        </w:rPr>
        <w:lastRenderedPageBreak/>
        <w:t>业务员认证</w:t>
      </w:r>
    </w:p>
    <w:p w:rsidR="00651AA6" w:rsidRDefault="00651AA6" w:rsidP="00651AA6">
      <w:pPr>
        <w:pStyle w:val="4"/>
        <w:rPr>
          <w:rFonts w:hint="eastAsia"/>
        </w:rPr>
      </w:pPr>
      <w:r>
        <w:rPr>
          <w:rFonts w:hint="eastAsia"/>
        </w:rPr>
        <w:t>功能介绍</w:t>
      </w:r>
    </w:p>
    <w:p w:rsidR="00481BB9" w:rsidRPr="00481BB9" w:rsidRDefault="00481BB9" w:rsidP="00481BB9">
      <w:pPr>
        <w:ind w:left="840"/>
        <w:rPr>
          <w:rFonts w:hint="eastAsia"/>
        </w:rPr>
      </w:pPr>
      <w:r>
        <w:rPr>
          <w:rFonts w:hint="eastAsia"/>
        </w:rPr>
        <w:t>用户申请成为公司业务员审批界面。成为公司业务员就可以扩展门店跟诊所，推广公司的产品</w:t>
      </w:r>
    </w:p>
    <w:p w:rsidR="00651AA6" w:rsidRPr="00651AA6" w:rsidRDefault="00651AA6" w:rsidP="00651AA6">
      <w:pPr>
        <w:pStyle w:val="4"/>
      </w:pPr>
      <w:r>
        <w:rPr>
          <w:rFonts w:hint="eastAsia"/>
        </w:rPr>
        <w:t>界面展示</w:t>
      </w:r>
    </w:p>
    <w:p w:rsidR="008229AA" w:rsidRDefault="009726BC" w:rsidP="008229AA">
      <w:pPr>
        <w:ind w:left="420"/>
        <w:rPr>
          <w:rFonts w:hint="eastAsia"/>
        </w:rPr>
      </w:pPr>
      <w:r>
        <w:rPr>
          <w:rFonts w:hint="eastAsia"/>
        </w:rPr>
        <w:t>界面如下：</w:t>
      </w:r>
    </w:p>
    <w:p w:rsidR="00481BB9" w:rsidRDefault="00481BB9" w:rsidP="008229AA">
      <w:pPr>
        <w:ind w:left="420"/>
        <w:rPr>
          <w:rFonts w:hint="eastAsia"/>
        </w:rPr>
      </w:pPr>
      <w:r>
        <w:rPr>
          <w:noProof/>
        </w:rPr>
        <w:lastRenderedPageBreak/>
        <w:drawing>
          <wp:inline distT="0" distB="0" distL="0" distR="0">
            <wp:extent cx="4993640" cy="8863330"/>
            <wp:effectExtent l="19050" t="0" r="0" b="0"/>
            <wp:docPr id="32" name="图片 31" descr="业务员认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业务员认证.png"/>
                    <pic:cNvPicPr/>
                  </pic:nvPicPr>
                  <pic:blipFill>
                    <a:blip r:embed="rId16" cstate="print"/>
                    <a:stretch>
                      <a:fillRect/>
                    </a:stretch>
                  </pic:blipFill>
                  <pic:spPr>
                    <a:xfrm>
                      <a:off x="0" y="0"/>
                      <a:ext cx="4993640" cy="8863330"/>
                    </a:xfrm>
                    <a:prstGeom prst="rect">
                      <a:avLst/>
                    </a:prstGeom>
                  </pic:spPr>
                </pic:pic>
              </a:graphicData>
            </a:graphic>
          </wp:inline>
        </w:drawing>
      </w:r>
    </w:p>
    <w:p w:rsidR="00481BB9" w:rsidRDefault="00481BB9" w:rsidP="00481BB9">
      <w:pPr>
        <w:ind w:left="420"/>
        <w:jc w:val="center"/>
      </w:pPr>
      <w:r>
        <w:rPr>
          <w:rFonts w:hint="eastAsia"/>
        </w:rPr>
        <w:lastRenderedPageBreak/>
        <w:t>图</w:t>
      </w:r>
      <w:r w:rsidR="00301718">
        <w:rPr>
          <w:rFonts w:hint="eastAsia"/>
        </w:rPr>
        <w:t>1-</w:t>
      </w:r>
      <w:r w:rsidR="00E02ADC">
        <w:rPr>
          <w:rFonts w:hint="eastAsia"/>
        </w:rPr>
        <w:t>5</w:t>
      </w:r>
      <w:r>
        <w:rPr>
          <w:rFonts w:hint="eastAsia"/>
        </w:rPr>
        <w:t>-</w:t>
      </w:r>
      <w:r w:rsidR="00E02ADC">
        <w:rPr>
          <w:rFonts w:hint="eastAsia"/>
        </w:rPr>
        <w:t>1</w:t>
      </w:r>
      <w:r>
        <w:rPr>
          <w:rFonts w:hint="eastAsia"/>
        </w:rPr>
        <w:t xml:space="preserve"> </w:t>
      </w:r>
      <w:r>
        <w:rPr>
          <w:rFonts w:hint="eastAsia"/>
        </w:rPr>
        <w:t>业务员认证申请界面</w:t>
      </w:r>
    </w:p>
    <w:p w:rsidR="009726BC" w:rsidRDefault="009726BC" w:rsidP="008229AA">
      <w:pPr>
        <w:ind w:left="420"/>
        <w:rPr>
          <w:rFonts w:hint="eastAsia"/>
        </w:rPr>
      </w:pPr>
      <w:r>
        <w:rPr>
          <w:noProof/>
        </w:rPr>
        <w:drawing>
          <wp:inline distT="0" distB="0" distL="0" distR="0">
            <wp:extent cx="5274310" cy="3991139"/>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74310" cy="3991139"/>
                    </a:xfrm>
                    <a:prstGeom prst="rect">
                      <a:avLst/>
                    </a:prstGeom>
                  </pic:spPr>
                </pic:pic>
              </a:graphicData>
            </a:graphic>
          </wp:inline>
        </w:drawing>
      </w:r>
    </w:p>
    <w:p w:rsidR="00E02ADC" w:rsidRPr="009726BC" w:rsidRDefault="00E02ADC" w:rsidP="00E02ADC">
      <w:pPr>
        <w:ind w:left="420"/>
        <w:jc w:val="center"/>
      </w:pPr>
      <w:r>
        <w:rPr>
          <w:rFonts w:hint="eastAsia"/>
        </w:rPr>
        <w:t>图</w:t>
      </w:r>
      <w:r w:rsidR="00301718">
        <w:rPr>
          <w:rFonts w:hint="eastAsia"/>
        </w:rPr>
        <w:t>1-</w:t>
      </w:r>
      <w:r>
        <w:rPr>
          <w:rFonts w:hint="eastAsia"/>
        </w:rPr>
        <w:t xml:space="preserve">5-2 </w:t>
      </w:r>
      <w:r>
        <w:rPr>
          <w:rFonts w:hint="eastAsia"/>
        </w:rPr>
        <w:t>业务员认证审批界面</w:t>
      </w:r>
    </w:p>
    <w:p w:rsidR="009726BC" w:rsidRDefault="009726BC" w:rsidP="009726BC">
      <w:pPr>
        <w:ind w:left="420"/>
      </w:pPr>
      <w:r>
        <w:rPr>
          <w:rFonts w:hint="eastAsia"/>
        </w:rPr>
        <w:t>此模块用于处理业务员的认证信息处理，其中主要逻辑是当前登录用户可以审批自己权限下的所有业务员的认证信息（比如湖南省长沙市的市代理进入此模块之后就能审批所有隶属于湖南省长沙市的业务员的所有相关认证信息）</w:t>
      </w:r>
    </w:p>
    <w:p w:rsidR="00F032BA" w:rsidRDefault="00F032BA" w:rsidP="00F032BA">
      <w:pPr>
        <w:pStyle w:val="3"/>
      </w:pPr>
      <w:r>
        <w:rPr>
          <w:rFonts w:hint="eastAsia"/>
        </w:rPr>
        <w:t>修改密码</w:t>
      </w:r>
    </w:p>
    <w:p w:rsidR="00F032BA" w:rsidRDefault="00F032BA" w:rsidP="00F032BA">
      <w:pPr>
        <w:ind w:firstLine="420"/>
      </w:pPr>
      <w:r>
        <w:rPr>
          <w:rFonts w:hint="eastAsia"/>
        </w:rPr>
        <w:t>界面如下：</w:t>
      </w:r>
    </w:p>
    <w:p w:rsidR="00F032BA" w:rsidRDefault="00F032BA" w:rsidP="00F032BA">
      <w:pPr>
        <w:ind w:firstLine="420"/>
        <w:rPr>
          <w:rFonts w:hint="eastAsia"/>
        </w:rPr>
      </w:pPr>
      <w:r>
        <w:rPr>
          <w:noProof/>
        </w:rPr>
        <w:lastRenderedPageBreak/>
        <w:drawing>
          <wp:inline distT="0" distB="0" distL="0" distR="0">
            <wp:extent cx="5274310" cy="3968552"/>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74310" cy="3968552"/>
                    </a:xfrm>
                    <a:prstGeom prst="rect">
                      <a:avLst/>
                    </a:prstGeom>
                  </pic:spPr>
                </pic:pic>
              </a:graphicData>
            </a:graphic>
          </wp:inline>
        </w:drawing>
      </w:r>
    </w:p>
    <w:p w:rsidR="00CA5162" w:rsidRPr="00F032BA" w:rsidRDefault="00CA5162" w:rsidP="00CA5162">
      <w:pPr>
        <w:ind w:left="420"/>
        <w:jc w:val="center"/>
      </w:pPr>
      <w:r>
        <w:rPr>
          <w:rFonts w:hint="eastAsia"/>
        </w:rPr>
        <w:t>图</w:t>
      </w:r>
      <w:r w:rsidR="00CD29D9">
        <w:rPr>
          <w:rFonts w:hint="eastAsia"/>
        </w:rPr>
        <w:t>1-</w:t>
      </w:r>
      <w:r>
        <w:rPr>
          <w:rFonts w:hint="eastAsia"/>
        </w:rPr>
        <w:t>5-2</w:t>
      </w:r>
    </w:p>
    <w:p w:rsidR="008229AA" w:rsidRDefault="00F032BA" w:rsidP="008229AA">
      <w:pPr>
        <w:ind w:left="420"/>
      </w:pPr>
      <w:r>
        <w:rPr>
          <w:rFonts w:hint="eastAsia"/>
        </w:rPr>
        <w:t>此模块用于修改当前登录用户的密码</w:t>
      </w:r>
    </w:p>
    <w:p w:rsidR="00801448" w:rsidRDefault="00801448" w:rsidP="00801448">
      <w:pPr>
        <w:pStyle w:val="2"/>
      </w:pPr>
      <w:r>
        <w:rPr>
          <w:rFonts w:hint="eastAsia"/>
        </w:rPr>
        <w:t>系统设置</w:t>
      </w:r>
    </w:p>
    <w:p w:rsidR="000B69D9" w:rsidRDefault="00801448" w:rsidP="000B69D9">
      <w:pPr>
        <w:pStyle w:val="3"/>
        <w:rPr>
          <w:rFonts w:hint="eastAsia"/>
        </w:rPr>
      </w:pPr>
      <w:r>
        <w:rPr>
          <w:rFonts w:hint="eastAsia"/>
        </w:rPr>
        <w:t>积分设置</w:t>
      </w:r>
    </w:p>
    <w:p w:rsidR="000B69D9" w:rsidRDefault="000B69D9" w:rsidP="000B69D9">
      <w:pPr>
        <w:pStyle w:val="4"/>
        <w:rPr>
          <w:rFonts w:hint="eastAsia"/>
        </w:rPr>
      </w:pPr>
      <w:r>
        <w:rPr>
          <w:rFonts w:hint="eastAsia"/>
        </w:rPr>
        <w:t>功能介绍</w:t>
      </w:r>
    </w:p>
    <w:p w:rsidR="00BD3AE3" w:rsidRDefault="00BD3AE3" w:rsidP="00BD3AE3">
      <w:pPr>
        <w:ind w:left="840"/>
        <w:rPr>
          <w:rFonts w:hint="eastAsia"/>
        </w:rPr>
      </w:pPr>
      <w:r w:rsidRPr="00BD3AE3">
        <w:rPr>
          <w:rFonts w:hint="eastAsia"/>
          <w:b/>
        </w:rPr>
        <w:t>积分操作齐全</w:t>
      </w:r>
      <w:r>
        <w:rPr>
          <w:rFonts w:hint="eastAsia"/>
          <w:b/>
        </w:rPr>
        <w:t>：</w:t>
      </w:r>
      <w:r w:rsidRPr="00BD3AE3">
        <w:rPr>
          <w:rFonts w:hint="eastAsia"/>
        </w:rPr>
        <w:t>当前系统已经设置了</w:t>
      </w:r>
      <w:r>
        <w:rPr>
          <w:rFonts w:hint="eastAsia"/>
        </w:rPr>
        <w:t>浏览，收藏，转发，评论，扫码，照片上传，点赞等积分操作。积分操作下面用户可以自定义积分类型，这样可以满足用户不同文章，不同的活动，不同的操作的时候给予不同的积分。</w:t>
      </w:r>
    </w:p>
    <w:p w:rsidR="00E667E9" w:rsidRDefault="00E667E9" w:rsidP="00BD3AE3">
      <w:pPr>
        <w:ind w:left="840"/>
        <w:rPr>
          <w:rFonts w:hint="eastAsia"/>
        </w:rPr>
      </w:pPr>
      <w:r>
        <w:rPr>
          <w:rFonts w:hint="eastAsia"/>
          <w:b/>
        </w:rPr>
        <w:t>积分修改删除不影响之前记录：</w:t>
      </w:r>
      <w:r w:rsidRPr="00E667E9">
        <w:rPr>
          <w:rFonts w:hint="eastAsia"/>
        </w:rPr>
        <w:t>获取积分的</w:t>
      </w:r>
      <w:r>
        <w:rPr>
          <w:rFonts w:hint="eastAsia"/>
        </w:rPr>
        <w:t>操作是针对单条记录的，所以当你改变一个积分项的积分数时，不会影响之前用户获取到的积分。</w:t>
      </w:r>
    </w:p>
    <w:p w:rsidR="003E65BE" w:rsidRPr="003E65BE" w:rsidRDefault="003E65BE" w:rsidP="00BD3AE3">
      <w:pPr>
        <w:ind w:left="840"/>
        <w:rPr>
          <w:rFonts w:hint="eastAsia"/>
        </w:rPr>
      </w:pPr>
      <w:r>
        <w:rPr>
          <w:rFonts w:hint="eastAsia"/>
          <w:b/>
        </w:rPr>
        <w:lastRenderedPageBreak/>
        <w:t>积分操作使用灵活：</w:t>
      </w:r>
      <w:r>
        <w:rPr>
          <w:rFonts w:hint="eastAsia"/>
        </w:rPr>
        <w:t>用户只要在文章或者活</w:t>
      </w:r>
      <w:r w:rsidR="00952AF3">
        <w:rPr>
          <w:rFonts w:hint="eastAsia"/>
        </w:rPr>
        <w:t>动里面选择勾选积分，该文章或者活动，就会自动统计相关操作的积分，并且生成对应的积分报表。</w:t>
      </w:r>
    </w:p>
    <w:p w:rsidR="000B69D9" w:rsidRPr="000B69D9" w:rsidRDefault="00AA5D93" w:rsidP="000B69D9">
      <w:pPr>
        <w:pStyle w:val="4"/>
      </w:pPr>
      <w:r>
        <w:rPr>
          <w:rFonts w:hint="eastAsia"/>
        </w:rPr>
        <w:t>界面</w:t>
      </w:r>
      <w:r w:rsidR="000B69D9">
        <w:rPr>
          <w:rFonts w:hint="eastAsia"/>
        </w:rPr>
        <w:t>展示</w:t>
      </w:r>
    </w:p>
    <w:p w:rsidR="00801448" w:rsidRPr="00801448" w:rsidRDefault="00801448" w:rsidP="00801448">
      <w:pPr>
        <w:ind w:firstLine="420"/>
      </w:pPr>
      <w:r>
        <w:rPr>
          <w:rFonts w:hint="eastAsia"/>
        </w:rPr>
        <w:t>界面如下：</w:t>
      </w:r>
    </w:p>
    <w:p w:rsidR="00801448" w:rsidRDefault="00801448" w:rsidP="00801448">
      <w:pPr>
        <w:ind w:left="420"/>
        <w:rPr>
          <w:rFonts w:hint="eastAsia"/>
        </w:rPr>
      </w:pPr>
      <w:r>
        <w:rPr>
          <w:noProof/>
        </w:rPr>
        <w:drawing>
          <wp:inline distT="0" distB="0" distL="0" distR="0">
            <wp:extent cx="5274310" cy="3991139"/>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74310" cy="3991139"/>
                    </a:xfrm>
                    <a:prstGeom prst="rect">
                      <a:avLst/>
                    </a:prstGeom>
                  </pic:spPr>
                </pic:pic>
              </a:graphicData>
            </a:graphic>
          </wp:inline>
        </w:drawing>
      </w:r>
    </w:p>
    <w:p w:rsidR="00466947" w:rsidRDefault="00466947" w:rsidP="00466947">
      <w:pPr>
        <w:ind w:left="420"/>
        <w:jc w:val="center"/>
      </w:pPr>
      <w:r>
        <w:rPr>
          <w:rFonts w:hint="eastAsia"/>
        </w:rPr>
        <w:t>图</w:t>
      </w:r>
      <w:r>
        <w:rPr>
          <w:rFonts w:hint="eastAsia"/>
        </w:rPr>
        <w:t>2-1-1</w:t>
      </w:r>
    </w:p>
    <w:p w:rsidR="00801448" w:rsidRDefault="00801448" w:rsidP="00801448">
      <w:pPr>
        <w:ind w:left="420"/>
      </w:pPr>
      <w:r>
        <w:rPr>
          <w:rFonts w:hint="eastAsia"/>
        </w:rPr>
        <w:t>此模块用于设置积分大类以及积分小类，比如照片上传包括上传销售照片，上传展柜照片，上传集赞照片等三个小类积分，而这些积分可以单独设置到某篇文章或者某个活动，当前登录用户可以对积分大类及小类进行删除，修改，添加操作。</w:t>
      </w:r>
    </w:p>
    <w:p w:rsidR="009A4E90" w:rsidRPr="009A4E90" w:rsidRDefault="00641EBB" w:rsidP="009A4E90">
      <w:pPr>
        <w:pStyle w:val="2"/>
      </w:pPr>
      <w:r>
        <w:rPr>
          <w:rFonts w:hint="eastAsia"/>
        </w:rPr>
        <w:lastRenderedPageBreak/>
        <w:t>系统统计</w:t>
      </w:r>
    </w:p>
    <w:p w:rsidR="00641EBB" w:rsidRDefault="00641EBB" w:rsidP="00641EBB">
      <w:pPr>
        <w:pStyle w:val="3"/>
      </w:pPr>
      <w:r>
        <w:rPr>
          <w:rFonts w:hint="eastAsia"/>
        </w:rPr>
        <w:t>转发统计</w:t>
      </w:r>
    </w:p>
    <w:p w:rsidR="00641EBB" w:rsidRDefault="00641EBB" w:rsidP="00641EBB">
      <w:pPr>
        <w:ind w:left="420"/>
      </w:pPr>
      <w:r>
        <w:rPr>
          <w:rFonts w:hint="eastAsia"/>
        </w:rPr>
        <w:t>界面如下：</w:t>
      </w:r>
    </w:p>
    <w:p w:rsidR="00641EBB" w:rsidRDefault="00641EBB" w:rsidP="00641EBB">
      <w:pPr>
        <w:ind w:left="420"/>
        <w:rPr>
          <w:rFonts w:hint="eastAsia"/>
        </w:rPr>
      </w:pPr>
      <w:r>
        <w:rPr>
          <w:noProof/>
        </w:rPr>
        <w:drawing>
          <wp:inline distT="0" distB="0" distL="0" distR="0">
            <wp:extent cx="5274310" cy="3991139"/>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4310" cy="3991139"/>
                    </a:xfrm>
                    <a:prstGeom prst="rect">
                      <a:avLst/>
                    </a:prstGeom>
                  </pic:spPr>
                </pic:pic>
              </a:graphicData>
            </a:graphic>
          </wp:inline>
        </w:drawing>
      </w:r>
    </w:p>
    <w:p w:rsidR="00466947" w:rsidRDefault="00466947" w:rsidP="00466947">
      <w:pPr>
        <w:ind w:left="420"/>
        <w:jc w:val="center"/>
      </w:pPr>
      <w:r>
        <w:rPr>
          <w:rFonts w:hint="eastAsia"/>
        </w:rPr>
        <w:t>图</w:t>
      </w:r>
      <w:r>
        <w:rPr>
          <w:rFonts w:hint="eastAsia"/>
        </w:rPr>
        <w:t>3-1-1</w:t>
      </w:r>
    </w:p>
    <w:p w:rsidR="00641EBB" w:rsidRDefault="00641EBB" w:rsidP="00641EBB">
      <w:pPr>
        <w:ind w:left="420"/>
      </w:pPr>
      <w:r>
        <w:rPr>
          <w:rFonts w:hint="eastAsia"/>
        </w:rPr>
        <w:t>此模块主要是统计文章以及活动的在某一时间段的浏览数，收藏数，转发数，评论数，点赞数进行展示，可以选择按活动统计或者按文章统计，也可以选择某一时间段，若不选择则默认选出所有数据</w:t>
      </w:r>
    </w:p>
    <w:p w:rsidR="00641EBB" w:rsidRDefault="00FE0A1D" w:rsidP="00641EBB">
      <w:pPr>
        <w:pStyle w:val="3"/>
      </w:pPr>
      <w:r>
        <w:rPr>
          <w:rFonts w:hint="eastAsia"/>
        </w:rPr>
        <w:t>文章统计</w:t>
      </w:r>
    </w:p>
    <w:p w:rsidR="00E47DC1" w:rsidRPr="00E47DC1" w:rsidRDefault="00E47DC1" w:rsidP="00E47DC1">
      <w:pPr>
        <w:ind w:firstLine="420"/>
      </w:pPr>
      <w:r>
        <w:rPr>
          <w:rFonts w:hint="eastAsia"/>
        </w:rPr>
        <w:t>界面如下：</w:t>
      </w:r>
    </w:p>
    <w:p w:rsidR="00FE0A1D" w:rsidRDefault="00E47DC1" w:rsidP="00FE0A1D">
      <w:pPr>
        <w:rPr>
          <w:rFonts w:hint="eastAsia"/>
        </w:rPr>
      </w:pPr>
      <w:r>
        <w:rPr>
          <w:noProof/>
        </w:rPr>
        <w:lastRenderedPageBreak/>
        <w:drawing>
          <wp:inline distT="0" distB="0" distL="0" distR="0">
            <wp:extent cx="5274310" cy="3991139"/>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74310" cy="3991139"/>
                    </a:xfrm>
                    <a:prstGeom prst="rect">
                      <a:avLst/>
                    </a:prstGeom>
                  </pic:spPr>
                </pic:pic>
              </a:graphicData>
            </a:graphic>
          </wp:inline>
        </w:drawing>
      </w:r>
    </w:p>
    <w:p w:rsidR="00F831E5" w:rsidRDefault="00F831E5" w:rsidP="00F831E5">
      <w:pPr>
        <w:ind w:left="420"/>
        <w:jc w:val="center"/>
      </w:pPr>
      <w:r>
        <w:rPr>
          <w:rFonts w:hint="eastAsia"/>
        </w:rPr>
        <w:t>图</w:t>
      </w:r>
      <w:r>
        <w:rPr>
          <w:rFonts w:hint="eastAsia"/>
        </w:rPr>
        <w:t>3-2-1</w:t>
      </w:r>
    </w:p>
    <w:p w:rsidR="00E47DC1" w:rsidRDefault="00E47DC1" w:rsidP="00FE0A1D">
      <w:r>
        <w:rPr>
          <w:rFonts w:hint="eastAsia"/>
        </w:rPr>
        <w:t>此模块针对某篇文章进行浏览，收藏，评论，点赞统计，点击行即可展开文章的相关信息，总积分下有一个积分明细按钮，点击之后即会弹窗展示所有积分明细。界面如下：</w:t>
      </w:r>
    </w:p>
    <w:p w:rsidR="00E47DC1" w:rsidRDefault="00E47DC1" w:rsidP="00FE0A1D">
      <w:pPr>
        <w:rPr>
          <w:rFonts w:hint="eastAsia"/>
        </w:rPr>
      </w:pPr>
      <w:r>
        <w:rPr>
          <w:noProof/>
        </w:rPr>
        <w:lastRenderedPageBreak/>
        <w:drawing>
          <wp:inline distT="0" distB="0" distL="0" distR="0">
            <wp:extent cx="4709565" cy="356378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711649" cy="3565366"/>
                    </a:xfrm>
                    <a:prstGeom prst="rect">
                      <a:avLst/>
                    </a:prstGeom>
                  </pic:spPr>
                </pic:pic>
              </a:graphicData>
            </a:graphic>
          </wp:inline>
        </w:drawing>
      </w:r>
    </w:p>
    <w:p w:rsidR="00BA520B" w:rsidRDefault="00BA520B" w:rsidP="00BA520B">
      <w:pPr>
        <w:ind w:left="420"/>
        <w:jc w:val="center"/>
      </w:pPr>
      <w:r>
        <w:rPr>
          <w:rFonts w:hint="eastAsia"/>
        </w:rPr>
        <w:t>图</w:t>
      </w:r>
      <w:r>
        <w:rPr>
          <w:rFonts w:hint="eastAsia"/>
        </w:rPr>
        <w:t>3-2-2</w:t>
      </w:r>
    </w:p>
    <w:p w:rsidR="00AE73A5" w:rsidRDefault="00AE73A5" w:rsidP="00AE73A5">
      <w:pPr>
        <w:pStyle w:val="3"/>
      </w:pPr>
      <w:r>
        <w:rPr>
          <w:rFonts w:hint="eastAsia"/>
        </w:rPr>
        <w:t>活动统计</w:t>
      </w:r>
    </w:p>
    <w:p w:rsidR="00AE73A5" w:rsidRDefault="00AE73A5" w:rsidP="00AE73A5">
      <w:r>
        <w:rPr>
          <w:rFonts w:hint="eastAsia"/>
        </w:rPr>
        <w:t>界面如下：</w:t>
      </w:r>
    </w:p>
    <w:p w:rsidR="00AE73A5" w:rsidRDefault="00AE73A5" w:rsidP="00AE73A5">
      <w:pPr>
        <w:rPr>
          <w:rFonts w:hint="eastAsia"/>
        </w:rPr>
      </w:pPr>
      <w:r>
        <w:rPr>
          <w:noProof/>
        </w:rPr>
        <w:lastRenderedPageBreak/>
        <w:drawing>
          <wp:inline distT="0" distB="0" distL="0" distR="0">
            <wp:extent cx="5114166" cy="4258253"/>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115414" cy="4259292"/>
                    </a:xfrm>
                    <a:prstGeom prst="rect">
                      <a:avLst/>
                    </a:prstGeom>
                  </pic:spPr>
                </pic:pic>
              </a:graphicData>
            </a:graphic>
          </wp:inline>
        </w:drawing>
      </w:r>
    </w:p>
    <w:p w:rsidR="00717669" w:rsidRDefault="00717669" w:rsidP="00717669">
      <w:pPr>
        <w:ind w:left="420"/>
        <w:jc w:val="center"/>
      </w:pPr>
      <w:r>
        <w:rPr>
          <w:rFonts w:hint="eastAsia"/>
        </w:rPr>
        <w:t>图</w:t>
      </w:r>
      <w:r>
        <w:rPr>
          <w:rFonts w:hint="eastAsia"/>
        </w:rPr>
        <w:t>3-3-1</w:t>
      </w:r>
    </w:p>
    <w:p w:rsidR="00AE73A5" w:rsidRDefault="00AE73A5" w:rsidP="00AE73A5">
      <w:r>
        <w:rPr>
          <w:rFonts w:hint="eastAsia"/>
        </w:rPr>
        <w:t>此模块针对某个活动进行浏览，收藏，评论，点赞统计，点击行即可展开活动的相关信息</w:t>
      </w:r>
    </w:p>
    <w:p w:rsidR="00AE73A5" w:rsidRDefault="00AE73A5" w:rsidP="00AE73A5">
      <w:pPr>
        <w:pStyle w:val="3"/>
      </w:pPr>
      <w:r>
        <w:rPr>
          <w:rFonts w:hint="eastAsia"/>
        </w:rPr>
        <w:t>积分统计</w:t>
      </w:r>
    </w:p>
    <w:p w:rsidR="00AE73A5" w:rsidRDefault="00AE73A5" w:rsidP="00AE73A5">
      <w:r>
        <w:rPr>
          <w:rFonts w:hint="eastAsia"/>
        </w:rPr>
        <w:t>界面如下：</w:t>
      </w:r>
    </w:p>
    <w:p w:rsidR="00AE73A5" w:rsidRDefault="00AE73A5" w:rsidP="00AE73A5">
      <w:pPr>
        <w:rPr>
          <w:rFonts w:hint="eastAsia"/>
        </w:rPr>
      </w:pPr>
      <w:r>
        <w:rPr>
          <w:noProof/>
        </w:rPr>
        <w:lastRenderedPageBreak/>
        <w:drawing>
          <wp:inline distT="0" distB="0" distL="0" distR="0">
            <wp:extent cx="5274310" cy="4391596"/>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4310" cy="4391596"/>
                    </a:xfrm>
                    <a:prstGeom prst="rect">
                      <a:avLst/>
                    </a:prstGeom>
                  </pic:spPr>
                </pic:pic>
              </a:graphicData>
            </a:graphic>
          </wp:inline>
        </w:drawing>
      </w:r>
    </w:p>
    <w:p w:rsidR="003B01EB" w:rsidRDefault="003B01EB" w:rsidP="003B01EB">
      <w:pPr>
        <w:ind w:left="420"/>
        <w:jc w:val="center"/>
      </w:pPr>
      <w:r>
        <w:rPr>
          <w:rFonts w:hint="eastAsia"/>
        </w:rPr>
        <w:t>图</w:t>
      </w:r>
      <w:r>
        <w:rPr>
          <w:rFonts w:hint="eastAsia"/>
        </w:rPr>
        <w:t>3-4-1</w:t>
      </w:r>
    </w:p>
    <w:p w:rsidR="00AE73A5" w:rsidRDefault="00AE73A5" w:rsidP="00AE73A5">
      <w:pPr>
        <w:rPr>
          <w:rFonts w:ascii="宋体" w:eastAsia="宋体" w:hAnsi="宋体" w:cs="宋体"/>
        </w:rPr>
      </w:pPr>
      <w:r>
        <w:rPr>
          <w:rFonts w:hint="eastAsia"/>
        </w:rPr>
        <w:t>此模块主要用于统计当前登录用户查看自己管辖区域范围下的下属在文章获得积分、在活动获得的积分以及辖区门店的活动积分，辖区下属文章积分的</w:t>
      </w:r>
      <w:r>
        <w:rPr>
          <w:rFonts w:ascii="宋体" w:eastAsia="宋体" w:hAnsi="宋体" w:cs="宋体" w:hint="eastAsia"/>
        </w:rPr>
        <w:t>二级展开即是辖区下属在每篇文章获得的积分情况，辖区下属活动积分的二级展开即是辖区辖区在每次活动中所获得的积分情况，辖区门店活动积分即是辖区门店的积分排名情况，二级栏目即为门店中的店员等获取积分情况</w:t>
      </w:r>
    </w:p>
    <w:p w:rsidR="00AE73A5" w:rsidRDefault="00AE73A5" w:rsidP="00AE73A5">
      <w:pPr>
        <w:rPr>
          <w:rFonts w:ascii="宋体" w:eastAsia="宋体" w:hAnsi="宋体" w:cs="宋体" w:hint="eastAsia"/>
        </w:rPr>
      </w:pPr>
      <w:r>
        <w:rPr>
          <w:noProof/>
        </w:rPr>
        <w:lastRenderedPageBreak/>
        <w:drawing>
          <wp:inline distT="0" distB="0" distL="0" distR="0">
            <wp:extent cx="5409282" cy="3913750"/>
            <wp:effectExtent l="19050" t="0" r="918"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11404" cy="3915285"/>
                    </a:xfrm>
                    <a:prstGeom prst="rect">
                      <a:avLst/>
                    </a:prstGeom>
                  </pic:spPr>
                </pic:pic>
              </a:graphicData>
            </a:graphic>
          </wp:inline>
        </w:drawing>
      </w:r>
    </w:p>
    <w:p w:rsidR="00F30B74" w:rsidRPr="00F30B74" w:rsidRDefault="00F30B74" w:rsidP="00F30B74">
      <w:pPr>
        <w:ind w:left="420"/>
        <w:jc w:val="center"/>
      </w:pPr>
      <w:r>
        <w:rPr>
          <w:rFonts w:hint="eastAsia"/>
        </w:rPr>
        <w:t>图</w:t>
      </w:r>
      <w:r>
        <w:rPr>
          <w:rFonts w:hint="eastAsia"/>
        </w:rPr>
        <w:t>3-4-</w:t>
      </w:r>
      <w:r w:rsidR="004D4E22">
        <w:rPr>
          <w:rFonts w:hint="eastAsia"/>
        </w:rPr>
        <w:t>2</w:t>
      </w:r>
    </w:p>
    <w:p w:rsidR="00AE73A5" w:rsidRDefault="00AE73A5" w:rsidP="00AE73A5">
      <w:pPr>
        <w:pStyle w:val="3"/>
      </w:pPr>
      <w:r>
        <w:rPr>
          <w:rFonts w:hint="eastAsia"/>
        </w:rPr>
        <w:lastRenderedPageBreak/>
        <w:t xml:space="preserve"> </w:t>
      </w:r>
      <w:r>
        <w:rPr>
          <w:rFonts w:hint="eastAsia"/>
        </w:rPr>
        <w:t>排名统计</w:t>
      </w:r>
    </w:p>
    <w:p w:rsidR="00AE73A5" w:rsidRDefault="00AE73A5" w:rsidP="00AE73A5">
      <w:pPr>
        <w:rPr>
          <w:rFonts w:hint="eastAsia"/>
        </w:rPr>
      </w:pPr>
      <w:r>
        <w:rPr>
          <w:noProof/>
        </w:rPr>
        <w:drawing>
          <wp:inline distT="0" distB="0" distL="0" distR="0">
            <wp:extent cx="5310130" cy="4120308"/>
            <wp:effectExtent l="19050" t="0" r="48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321773" cy="4129342"/>
                    </a:xfrm>
                    <a:prstGeom prst="rect">
                      <a:avLst/>
                    </a:prstGeom>
                  </pic:spPr>
                </pic:pic>
              </a:graphicData>
            </a:graphic>
          </wp:inline>
        </w:drawing>
      </w:r>
    </w:p>
    <w:p w:rsidR="004D4E22" w:rsidRDefault="004D4E22" w:rsidP="004D4E22">
      <w:pPr>
        <w:ind w:left="420"/>
        <w:jc w:val="center"/>
      </w:pPr>
      <w:r>
        <w:rPr>
          <w:rFonts w:hint="eastAsia"/>
        </w:rPr>
        <w:t>图</w:t>
      </w:r>
      <w:r>
        <w:rPr>
          <w:rFonts w:hint="eastAsia"/>
        </w:rPr>
        <w:t>3-5-1</w:t>
      </w:r>
    </w:p>
    <w:p w:rsidR="00AE73A5" w:rsidRDefault="00AE73A5" w:rsidP="00AE73A5">
      <w:pPr>
        <w:rPr>
          <w:rFonts w:hint="eastAsia"/>
        </w:rPr>
      </w:pPr>
      <w:r>
        <w:rPr>
          <w:rFonts w:hint="eastAsia"/>
        </w:rPr>
        <w:t>此模块主要用于统计单篇文章或者单个活动中排名情况查询，可以根据文章标题，或活动标题进行搜索，一个页签对应一个排名情况</w:t>
      </w:r>
    </w:p>
    <w:p w:rsidR="00F337FC" w:rsidRDefault="00F337FC" w:rsidP="00F337FC">
      <w:pPr>
        <w:pStyle w:val="2"/>
        <w:rPr>
          <w:rFonts w:hint="eastAsia"/>
        </w:rPr>
      </w:pPr>
      <w:r>
        <w:rPr>
          <w:rFonts w:hint="eastAsia"/>
        </w:rPr>
        <w:t>客户回访</w:t>
      </w:r>
    </w:p>
    <w:p w:rsidR="00F337FC" w:rsidRDefault="00F337FC" w:rsidP="00F337FC">
      <w:pPr>
        <w:pStyle w:val="3"/>
        <w:rPr>
          <w:rFonts w:hint="eastAsia"/>
        </w:rPr>
      </w:pPr>
      <w:r>
        <w:rPr>
          <w:rFonts w:hint="eastAsia"/>
        </w:rPr>
        <w:t>客户回访记录</w:t>
      </w:r>
    </w:p>
    <w:p w:rsidR="005D59D9" w:rsidRDefault="005D59D9" w:rsidP="005D59D9">
      <w:pPr>
        <w:pStyle w:val="4"/>
        <w:rPr>
          <w:rFonts w:hint="eastAsia"/>
        </w:rPr>
      </w:pPr>
      <w:r>
        <w:rPr>
          <w:rFonts w:hint="eastAsia"/>
        </w:rPr>
        <w:t>功能介绍</w:t>
      </w:r>
    </w:p>
    <w:p w:rsidR="005D59D9" w:rsidRDefault="008E7AE6" w:rsidP="005D59D9">
      <w:pPr>
        <w:ind w:left="576"/>
        <w:rPr>
          <w:rFonts w:hint="eastAsia"/>
        </w:rPr>
      </w:pPr>
      <w:r w:rsidRPr="008E7AE6">
        <w:rPr>
          <w:rFonts w:hint="eastAsia"/>
          <w:b/>
        </w:rPr>
        <w:t>A</w:t>
      </w:r>
      <w:r w:rsidR="005D59D9">
        <w:rPr>
          <w:rFonts w:hint="eastAsia"/>
        </w:rPr>
        <w:t>该模块主要用于产品销售后，记录回访情况。</w:t>
      </w:r>
    </w:p>
    <w:p w:rsidR="005D59D9" w:rsidRDefault="008E7AE6" w:rsidP="005D59D9">
      <w:pPr>
        <w:ind w:left="576"/>
        <w:rPr>
          <w:rFonts w:hint="eastAsia"/>
        </w:rPr>
      </w:pPr>
      <w:r w:rsidRPr="008E7AE6">
        <w:rPr>
          <w:rFonts w:hint="eastAsia"/>
          <w:b/>
        </w:rPr>
        <w:lastRenderedPageBreak/>
        <w:t>B</w:t>
      </w:r>
      <w:r w:rsidR="005D59D9">
        <w:rPr>
          <w:rFonts w:hint="eastAsia"/>
        </w:rPr>
        <w:t>当前业务定为回访分三个阶段，第一次回访时间视为回访的开始时间，第二次回访时间为开始时间后的第五天，第三次回访为第</w:t>
      </w:r>
      <w:r w:rsidR="005D59D9">
        <w:rPr>
          <w:rFonts w:hint="eastAsia"/>
        </w:rPr>
        <w:t>10</w:t>
      </w:r>
      <w:r w:rsidR="005D59D9">
        <w:rPr>
          <w:rFonts w:hint="eastAsia"/>
        </w:rPr>
        <w:t>天。这里提到的时间间隔都是可以在系统中自由配置的。</w:t>
      </w:r>
      <w:r w:rsidR="00950055">
        <w:rPr>
          <w:rFonts w:hint="eastAsia"/>
        </w:rPr>
        <w:t>（新增的需求，安排这两天开发）</w:t>
      </w:r>
      <w:r>
        <w:rPr>
          <w:rFonts w:hint="eastAsia"/>
        </w:rPr>
        <w:t>。</w:t>
      </w:r>
    </w:p>
    <w:p w:rsidR="004B279F" w:rsidRPr="004B279F" w:rsidRDefault="008E7AE6" w:rsidP="004B279F">
      <w:pPr>
        <w:ind w:left="576"/>
      </w:pPr>
      <w:r w:rsidRPr="008E7AE6">
        <w:rPr>
          <w:rFonts w:hint="eastAsia"/>
          <w:b/>
        </w:rPr>
        <w:t>C</w:t>
      </w:r>
      <w:r w:rsidRPr="008E7AE6">
        <w:rPr>
          <w:rFonts w:hint="eastAsia"/>
        </w:rPr>
        <w:t>支持</w:t>
      </w:r>
      <w:r w:rsidRPr="008E7AE6">
        <w:rPr>
          <w:rFonts w:hint="eastAsia"/>
        </w:rPr>
        <w:t>excel</w:t>
      </w:r>
      <w:r w:rsidRPr="008E7AE6">
        <w:rPr>
          <w:rFonts w:hint="eastAsia"/>
        </w:rPr>
        <w:t>回访记录的</w:t>
      </w:r>
      <w:r>
        <w:rPr>
          <w:rFonts w:hint="eastAsia"/>
        </w:rPr>
        <w:t>导入导出。</w:t>
      </w:r>
    </w:p>
    <w:p w:rsidR="00AE73A5" w:rsidRDefault="00AE73A5" w:rsidP="00AE73A5">
      <w:pPr>
        <w:pStyle w:val="2"/>
      </w:pPr>
      <w:r>
        <w:rPr>
          <w:rFonts w:hint="eastAsia"/>
        </w:rPr>
        <w:t>文章管理</w:t>
      </w:r>
    </w:p>
    <w:p w:rsidR="0012417F" w:rsidRDefault="00AE73A5" w:rsidP="0012417F">
      <w:pPr>
        <w:pStyle w:val="3"/>
        <w:rPr>
          <w:rFonts w:hint="eastAsia"/>
        </w:rPr>
      </w:pPr>
      <w:r>
        <w:rPr>
          <w:rFonts w:hint="eastAsia"/>
        </w:rPr>
        <w:t>文章分类管理</w:t>
      </w:r>
    </w:p>
    <w:p w:rsidR="00C41952" w:rsidRDefault="00C41952" w:rsidP="00C41952">
      <w:pPr>
        <w:pStyle w:val="4"/>
        <w:rPr>
          <w:rFonts w:hint="eastAsia"/>
        </w:rPr>
      </w:pPr>
      <w:r>
        <w:rPr>
          <w:rFonts w:hint="eastAsia"/>
        </w:rPr>
        <w:t>功能介绍</w:t>
      </w:r>
    </w:p>
    <w:p w:rsidR="00417F10" w:rsidRDefault="00417F10" w:rsidP="00417F10">
      <w:pPr>
        <w:ind w:left="840"/>
        <w:rPr>
          <w:rFonts w:hint="eastAsia"/>
        </w:rPr>
      </w:pPr>
      <w:r>
        <w:rPr>
          <w:rFonts w:hint="eastAsia"/>
        </w:rPr>
        <w:t>创建文章栏目</w:t>
      </w:r>
    </w:p>
    <w:p w:rsidR="00417F10" w:rsidRPr="00417F10" w:rsidRDefault="00417F10" w:rsidP="00417F10">
      <w:pPr>
        <w:pStyle w:val="4"/>
      </w:pPr>
      <w:r>
        <w:rPr>
          <w:rFonts w:hint="eastAsia"/>
        </w:rPr>
        <w:lastRenderedPageBreak/>
        <w:t>界面展示</w:t>
      </w:r>
    </w:p>
    <w:p w:rsidR="00AE73A5" w:rsidRDefault="00AE73A5" w:rsidP="00AE73A5">
      <w:pPr>
        <w:rPr>
          <w:rFonts w:hint="eastAsia"/>
        </w:rPr>
      </w:pPr>
      <w:r>
        <w:rPr>
          <w:noProof/>
        </w:rPr>
        <w:drawing>
          <wp:inline distT="0" distB="0" distL="0" distR="0">
            <wp:extent cx="5274310" cy="4391596"/>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274310" cy="4391596"/>
                    </a:xfrm>
                    <a:prstGeom prst="rect">
                      <a:avLst/>
                    </a:prstGeom>
                  </pic:spPr>
                </pic:pic>
              </a:graphicData>
            </a:graphic>
          </wp:inline>
        </w:drawing>
      </w:r>
    </w:p>
    <w:p w:rsidR="00C8527D" w:rsidRDefault="00C8527D" w:rsidP="00C8527D">
      <w:pPr>
        <w:ind w:left="420"/>
        <w:jc w:val="center"/>
      </w:pPr>
      <w:r>
        <w:rPr>
          <w:rFonts w:hint="eastAsia"/>
        </w:rPr>
        <w:t>图</w:t>
      </w:r>
      <w:r>
        <w:rPr>
          <w:rFonts w:hint="eastAsia"/>
        </w:rPr>
        <w:t>4-1-1</w:t>
      </w:r>
    </w:p>
    <w:p w:rsidR="00AE73A5" w:rsidRDefault="0012417F" w:rsidP="00AE73A5">
      <w:r>
        <w:rPr>
          <w:rFonts w:hint="eastAsia"/>
        </w:rPr>
        <w:t>此模块用于给文章建立相应的分类，文章一级分类为上面蓝色页签指代的部分，点击蓝色页签即可在下方显示相应的二级分类（此项会与后续的文章管理产生关联），一级分类只可添加不可进行删除编辑操作，二级分类可以点击相应位置进行编辑删除新增等操作</w:t>
      </w:r>
    </w:p>
    <w:p w:rsidR="0012417F" w:rsidRDefault="0012417F" w:rsidP="0012417F">
      <w:pPr>
        <w:pStyle w:val="3"/>
      </w:pPr>
      <w:r>
        <w:rPr>
          <w:rFonts w:hint="eastAsia"/>
        </w:rPr>
        <w:t>文章管理</w:t>
      </w:r>
    </w:p>
    <w:p w:rsidR="0012417F" w:rsidRDefault="0012417F" w:rsidP="0012417F">
      <w:r>
        <w:rPr>
          <w:rFonts w:hint="eastAsia"/>
        </w:rPr>
        <w:t>界面如下：</w:t>
      </w:r>
    </w:p>
    <w:p w:rsidR="0012417F" w:rsidRDefault="0012417F" w:rsidP="0012417F">
      <w:pPr>
        <w:rPr>
          <w:rFonts w:hint="eastAsia"/>
        </w:rPr>
      </w:pPr>
      <w:r>
        <w:rPr>
          <w:noProof/>
        </w:rPr>
        <w:lastRenderedPageBreak/>
        <w:drawing>
          <wp:inline distT="0" distB="0" distL="0" distR="0">
            <wp:extent cx="5144877" cy="368684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156956" cy="3695496"/>
                    </a:xfrm>
                    <a:prstGeom prst="rect">
                      <a:avLst/>
                    </a:prstGeom>
                  </pic:spPr>
                </pic:pic>
              </a:graphicData>
            </a:graphic>
          </wp:inline>
        </w:drawing>
      </w:r>
    </w:p>
    <w:p w:rsidR="0087319B" w:rsidRDefault="0087319B" w:rsidP="0087319B">
      <w:pPr>
        <w:ind w:left="420"/>
        <w:jc w:val="center"/>
      </w:pPr>
      <w:r>
        <w:rPr>
          <w:rFonts w:hint="eastAsia"/>
        </w:rPr>
        <w:t>图</w:t>
      </w:r>
      <w:r>
        <w:rPr>
          <w:rFonts w:hint="eastAsia"/>
        </w:rPr>
        <w:t>4-2-1</w:t>
      </w:r>
    </w:p>
    <w:p w:rsidR="0012417F" w:rsidRDefault="0012417F" w:rsidP="0012417F">
      <w:r>
        <w:rPr>
          <w:rFonts w:hint="eastAsia"/>
        </w:rPr>
        <w:t>此模块主要是用于对公众号发表的相关文章进行编辑新增删除等操作，可以按文章分类，起止日期，文章标题进行相关的筛选，在文章编辑页面可以设置文章积分以及所属地区</w:t>
      </w:r>
    </w:p>
    <w:p w:rsidR="0012417F" w:rsidRDefault="0012417F" w:rsidP="0012417F">
      <w:pPr>
        <w:rPr>
          <w:rFonts w:hint="eastAsia"/>
        </w:rPr>
      </w:pPr>
      <w:r>
        <w:rPr>
          <w:noProof/>
        </w:rPr>
        <w:lastRenderedPageBreak/>
        <w:drawing>
          <wp:inline distT="0" distB="0" distL="0" distR="0">
            <wp:extent cx="5354198" cy="3929433"/>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352326" cy="3928059"/>
                    </a:xfrm>
                    <a:prstGeom prst="rect">
                      <a:avLst/>
                    </a:prstGeom>
                  </pic:spPr>
                </pic:pic>
              </a:graphicData>
            </a:graphic>
          </wp:inline>
        </w:drawing>
      </w:r>
    </w:p>
    <w:p w:rsidR="0078781F" w:rsidRDefault="0078781F" w:rsidP="0078781F">
      <w:pPr>
        <w:ind w:left="420"/>
        <w:jc w:val="center"/>
      </w:pPr>
      <w:r>
        <w:rPr>
          <w:rFonts w:hint="eastAsia"/>
        </w:rPr>
        <w:t>图</w:t>
      </w:r>
      <w:r>
        <w:rPr>
          <w:rFonts w:hint="eastAsia"/>
        </w:rPr>
        <w:t>4-2-2</w:t>
      </w:r>
    </w:p>
    <w:p w:rsidR="00147FC0" w:rsidRDefault="00147FC0" w:rsidP="00147FC0">
      <w:pPr>
        <w:pStyle w:val="2"/>
      </w:pPr>
      <w:r>
        <w:rPr>
          <w:rFonts w:hint="eastAsia"/>
        </w:rPr>
        <w:t>活动管理</w:t>
      </w:r>
    </w:p>
    <w:p w:rsidR="00147FC0" w:rsidRDefault="00147FC0" w:rsidP="00147FC0">
      <w:pPr>
        <w:pStyle w:val="3"/>
      </w:pPr>
      <w:r>
        <w:rPr>
          <w:rFonts w:hint="eastAsia"/>
        </w:rPr>
        <w:t>活动管理</w:t>
      </w:r>
    </w:p>
    <w:p w:rsidR="00147FC0" w:rsidRDefault="00147FC0" w:rsidP="00147FC0">
      <w:r>
        <w:rPr>
          <w:rFonts w:hint="eastAsia"/>
        </w:rPr>
        <w:t>界面如下：</w:t>
      </w:r>
    </w:p>
    <w:p w:rsidR="00147FC0" w:rsidRDefault="00147FC0" w:rsidP="00147FC0">
      <w:pPr>
        <w:rPr>
          <w:rFonts w:hint="eastAsia"/>
        </w:rPr>
      </w:pPr>
      <w:r>
        <w:rPr>
          <w:noProof/>
        </w:rPr>
        <w:lastRenderedPageBreak/>
        <w:drawing>
          <wp:inline distT="0" distB="0" distL="0" distR="0">
            <wp:extent cx="5442333" cy="4386205"/>
            <wp:effectExtent l="19050" t="0" r="5967"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49022" cy="4391596"/>
                    </a:xfrm>
                    <a:prstGeom prst="rect">
                      <a:avLst/>
                    </a:prstGeom>
                  </pic:spPr>
                </pic:pic>
              </a:graphicData>
            </a:graphic>
          </wp:inline>
        </w:drawing>
      </w:r>
    </w:p>
    <w:p w:rsidR="00DB3410" w:rsidRDefault="00DB3410" w:rsidP="00DB3410">
      <w:pPr>
        <w:ind w:left="420"/>
        <w:jc w:val="center"/>
      </w:pPr>
      <w:r>
        <w:rPr>
          <w:rFonts w:hint="eastAsia"/>
        </w:rPr>
        <w:t>图</w:t>
      </w:r>
      <w:r>
        <w:rPr>
          <w:rFonts w:hint="eastAsia"/>
        </w:rPr>
        <w:t>5-1-1</w:t>
      </w:r>
    </w:p>
    <w:p w:rsidR="00147FC0" w:rsidRDefault="00147FC0" w:rsidP="00147FC0">
      <w:r>
        <w:rPr>
          <w:rFonts w:hint="eastAsia"/>
        </w:rPr>
        <w:t>此模块主要是用于对公众号发布的相关活动进行编辑新增删除等操作，可以按活动分类，起止日期，活动标题进行相关的筛选，在活动编辑页面可以设置活动积分以及所属地区</w:t>
      </w:r>
    </w:p>
    <w:p w:rsidR="00147FC0" w:rsidRDefault="00147FC0" w:rsidP="00147FC0">
      <w:pPr>
        <w:rPr>
          <w:rFonts w:hint="eastAsia"/>
        </w:rPr>
      </w:pPr>
      <w:r>
        <w:rPr>
          <w:noProof/>
        </w:rPr>
        <w:lastRenderedPageBreak/>
        <w:drawing>
          <wp:inline distT="0" distB="0" distL="0" distR="0">
            <wp:extent cx="5442333" cy="3929432"/>
            <wp:effectExtent l="19050" t="0" r="5967"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46418" cy="3932381"/>
                    </a:xfrm>
                    <a:prstGeom prst="rect">
                      <a:avLst/>
                    </a:prstGeom>
                  </pic:spPr>
                </pic:pic>
              </a:graphicData>
            </a:graphic>
          </wp:inline>
        </w:drawing>
      </w:r>
    </w:p>
    <w:p w:rsidR="00DC7911" w:rsidRDefault="00DC7911" w:rsidP="00DC7911">
      <w:pPr>
        <w:ind w:left="420"/>
        <w:jc w:val="center"/>
      </w:pPr>
      <w:r>
        <w:rPr>
          <w:rFonts w:hint="eastAsia"/>
        </w:rPr>
        <w:t>图</w:t>
      </w:r>
      <w:r>
        <w:rPr>
          <w:rFonts w:hint="eastAsia"/>
        </w:rPr>
        <w:t>5-1-2-</w:t>
      </w:r>
    </w:p>
    <w:p w:rsidR="00147FC0" w:rsidRPr="00147FC0" w:rsidRDefault="00147FC0" w:rsidP="00147FC0">
      <w:pPr>
        <w:pStyle w:val="3"/>
      </w:pPr>
      <w:r>
        <w:rPr>
          <w:rFonts w:hint="eastAsia"/>
        </w:rPr>
        <w:lastRenderedPageBreak/>
        <w:t>活动分类管理</w:t>
      </w:r>
    </w:p>
    <w:p w:rsidR="00147FC0" w:rsidRDefault="00147FC0" w:rsidP="00147FC0">
      <w:pPr>
        <w:rPr>
          <w:rFonts w:hint="eastAsia"/>
        </w:rPr>
      </w:pPr>
      <w:r>
        <w:rPr>
          <w:noProof/>
        </w:rPr>
        <w:drawing>
          <wp:inline distT="0" distB="0" distL="0" distR="0">
            <wp:extent cx="5387248" cy="4043190"/>
            <wp:effectExtent l="19050" t="0" r="3902"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398658" cy="4051753"/>
                    </a:xfrm>
                    <a:prstGeom prst="rect">
                      <a:avLst/>
                    </a:prstGeom>
                  </pic:spPr>
                </pic:pic>
              </a:graphicData>
            </a:graphic>
          </wp:inline>
        </w:drawing>
      </w:r>
    </w:p>
    <w:p w:rsidR="00F05B5D" w:rsidRDefault="00F05B5D" w:rsidP="00F05B5D">
      <w:pPr>
        <w:ind w:left="420"/>
        <w:jc w:val="center"/>
      </w:pPr>
      <w:r>
        <w:rPr>
          <w:rFonts w:hint="eastAsia"/>
        </w:rPr>
        <w:t>图</w:t>
      </w:r>
      <w:r>
        <w:rPr>
          <w:rFonts w:hint="eastAsia"/>
        </w:rPr>
        <w:t>5-2-1</w:t>
      </w:r>
    </w:p>
    <w:p w:rsidR="00147FC0" w:rsidRDefault="00147FC0" w:rsidP="00147FC0">
      <w:r>
        <w:rPr>
          <w:rFonts w:hint="eastAsia"/>
        </w:rPr>
        <w:t>此模块用于给活动建立相应的分类，文章一级分类为上面蓝色页签指代的部分，点击蓝色页签即可在下方显示相应的二级分类（此项会与活动管理产生关联），一级分类只可添加不可进行删除编辑操作，二级分类可以点击相应位置进行编辑删除新增等操作</w:t>
      </w:r>
    </w:p>
    <w:p w:rsidR="00147FC0" w:rsidRDefault="00147FC0" w:rsidP="00147FC0">
      <w:pPr>
        <w:pStyle w:val="2"/>
      </w:pPr>
      <w:r>
        <w:rPr>
          <w:rFonts w:hint="eastAsia"/>
        </w:rPr>
        <w:lastRenderedPageBreak/>
        <w:t>评论管理</w:t>
      </w:r>
    </w:p>
    <w:p w:rsidR="00147FC0" w:rsidRDefault="001B75FB" w:rsidP="00147FC0">
      <w:pPr>
        <w:pStyle w:val="3"/>
      </w:pPr>
      <w:r>
        <w:rPr>
          <w:rFonts w:hint="eastAsia"/>
        </w:rPr>
        <w:t>文章</w:t>
      </w:r>
      <w:r w:rsidR="00147FC0">
        <w:rPr>
          <w:rFonts w:hint="eastAsia"/>
        </w:rPr>
        <w:t>评论管理</w:t>
      </w:r>
    </w:p>
    <w:p w:rsidR="00147FC0" w:rsidRDefault="00B21E71" w:rsidP="00147FC0">
      <w:pPr>
        <w:rPr>
          <w:rFonts w:hint="eastAsia"/>
        </w:rPr>
      </w:pPr>
      <w:r>
        <w:rPr>
          <w:noProof/>
        </w:rPr>
        <w:drawing>
          <wp:inline distT="0" distB="0" distL="0" distR="0">
            <wp:extent cx="5274310" cy="2505984"/>
            <wp:effectExtent l="0" t="0" r="2540" b="8890"/>
            <wp:docPr id="15" name="图片 15" descr="C:\Users\MRAB82~1.LEF\AppData\Local\Temp\WeChat Files\835960199815088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B82~1.LEF\AppData\Local\Temp\WeChat Files\83596019981508804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05984"/>
                    </a:xfrm>
                    <a:prstGeom prst="rect">
                      <a:avLst/>
                    </a:prstGeom>
                    <a:noFill/>
                    <a:ln>
                      <a:noFill/>
                    </a:ln>
                  </pic:spPr>
                </pic:pic>
              </a:graphicData>
            </a:graphic>
          </wp:inline>
        </w:drawing>
      </w:r>
    </w:p>
    <w:p w:rsidR="00781A6B" w:rsidRDefault="00781A6B" w:rsidP="00781A6B">
      <w:pPr>
        <w:ind w:left="420"/>
        <w:jc w:val="center"/>
      </w:pPr>
      <w:r>
        <w:rPr>
          <w:rFonts w:hint="eastAsia"/>
        </w:rPr>
        <w:t>图</w:t>
      </w:r>
      <w:r>
        <w:rPr>
          <w:rFonts w:hint="eastAsia"/>
        </w:rPr>
        <w:t>6-1-1</w:t>
      </w:r>
    </w:p>
    <w:p w:rsidR="005A20E1" w:rsidRDefault="00B21E71" w:rsidP="00147FC0">
      <w:r>
        <w:rPr>
          <w:rFonts w:hint="eastAsia"/>
        </w:rPr>
        <w:t>此模块用于管理所有文章以及活动的评论，管理员可以</w:t>
      </w:r>
      <w:r w:rsidR="001B75FB">
        <w:rPr>
          <w:rFonts w:hint="eastAsia"/>
        </w:rPr>
        <w:t>通过此模块完成对文章评论的搜索，回复以及删除操作</w:t>
      </w:r>
    </w:p>
    <w:p w:rsidR="00B21E71" w:rsidRDefault="00B21E71" w:rsidP="00147FC0"/>
    <w:p w:rsidR="001B75FB" w:rsidRDefault="001B75FB" w:rsidP="001B75FB">
      <w:pPr>
        <w:pStyle w:val="3"/>
      </w:pPr>
      <w:r>
        <w:rPr>
          <w:rFonts w:hint="eastAsia"/>
        </w:rPr>
        <w:t>活动评论管理</w:t>
      </w:r>
    </w:p>
    <w:p w:rsidR="001B75FB" w:rsidRDefault="001B75FB" w:rsidP="001B75FB">
      <w:pPr>
        <w:rPr>
          <w:rFonts w:hint="eastAsia"/>
        </w:rPr>
      </w:pPr>
      <w:r>
        <w:rPr>
          <w:noProof/>
        </w:rPr>
        <w:drawing>
          <wp:inline distT="0" distB="0" distL="0" distR="0">
            <wp:extent cx="5274310" cy="2505984"/>
            <wp:effectExtent l="0" t="0" r="2540" b="8890"/>
            <wp:docPr id="23" name="图片 23" descr="C:\Users\MRAB82~1.LEF\AppData\Local\Temp\WeChat Files\835960199815088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B82~1.LEF\AppData\Local\Temp\WeChat Files\83596019981508804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05984"/>
                    </a:xfrm>
                    <a:prstGeom prst="rect">
                      <a:avLst/>
                    </a:prstGeom>
                    <a:noFill/>
                    <a:ln>
                      <a:noFill/>
                    </a:ln>
                  </pic:spPr>
                </pic:pic>
              </a:graphicData>
            </a:graphic>
          </wp:inline>
        </w:drawing>
      </w:r>
    </w:p>
    <w:p w:rsidR="00560C7B" w:rsidRDefault="00560C7B" w:rsidP="00560C7B">
      <w:pPr>
        <w:ind w:left="420"/>
        <w:jc w:val="center"/>
      </w:pPr>
      <w:r>
        <w:rPr>
          <w:rFonts w:hint="eastAsia"/>
        </w:rPr>
        <w:lastRenderedPageBreak/>
        <w:t>图</w:t>
      </w:r>
      <w:r>
        <w:rPr>
          <w:rFonts w:hint="eastAsia"/>
        </w:rPr>
        <w:t>6-2-1</w:t>
      </w:r>
    </w:p>
    <w:p w:rsidR="001B75FB" w:rsidRDefault="001B75FB" w:rsidP="001B75FB">
      <w:r>
        <w:rPr>
          <w:rFonts w:hint="eastAsia"/>
        </w:rPr>
        <w:t>此模块用于管理所有文章以及活动的评论，管理员可以通过此模块完成对所有活动评论的搜索，回复以及删除操作</w:t>
      </w:r>
    </w:p>
    <w:p w:rsidR="001B75FB" w:rsidRDefault="001B75FB" w:rsidP="001B75FB">
      <w:pPr>
        <w:rPr>
          <w:rFonts w:hint="eastAsia"/>
        </w:rPr>
      </w:pPr>
      <w:r>
        <w:rPr>
          <w:noProof/>
        </w:rPr>
        <w:drawing>
          <wp:inline distT="0" distB="0" distL="0" distR="0">
            <wp:extent cx="5274310" cy="2505984"/>
            <wp:effectExtent l="0" t="0" r="2540" b="8890"/>
            <wp:docPr id="26" name="图片 26" descr="C:\Users\MRAB82~1.LEF\AppData\Local\Temp\WeChat Files\44254362443457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AB82~1.LEF\AppData\Local\Temp\WeChat Files\442543624434578529.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05984"/>
                    </a:xfrm>
                    <a:prstGeom prst="rect">
                      <a:avLst/>
                    </a:prstGeom>
                    <a:noFill/>
                    <a:ln>
                      <a:noFill/>
                    </a:ln>
                  </pic:spPr>
                </pic:pic>
              </a:graphicData>
            </a:graphic>
          </wp:inline>
        </w:drawing>
      </w:r>
    </w:p>
    <w:p w:rsidR="009F000F" w:rsidRDefault="009F000F" w:rsidP="009F000F">
      <w:pPr>
        <w:ind w:left="420"/>
        <w:jc w:val="center"/>
      </w:pPr>
      <w:r>
        <w:rPr>
          <w:rFonts w:hint="eastAsia"/>
        </w:rPr>
        <w:t>图</w:t>
      </w:r>
      <w:r>
        <w:rPr>
          <w:rFonts w:hint="eastAsia"/>
        </w:rPr>
        <w:t>6-2-</w:t>
      </w:r>
      <w:r w:rsidR="00B73475">
        <w:rPr>
          <w:rFonts w:hint="eastAsia"/>
        </w:rPr>
        <w:t>2</w:t>
      </w:r>
    </w:p>
    <w:p w:rsidR="001B75FB" w:rsidRDefault="001B75FB" w:rsidP="00147FC0"/>
    <w:p w:rsidR="00053EC0" w:rsidRDefault="00053EC0" w:rsidP="00053EC0">
      <w:pPr>
        <w:pStyle w:val="2"/>
      </w:pPr>
      <w:r>
        <w:rPr>
          <w:rFonts w:hint="eastAsia"/>
        </w:rPr>
        <w:lastRenderedPageBreak/>
        <w:t>门店管理</w:t>
      </w:r>
    </w:p>
    <w:p w:rsidR="00053EC0" w:rsidRPr="00053EC0" w:rsidRDefault="00053EC0" w:rsidP="00053EC0">
      <w:pPr>
        <w:pStyle w:val="3"/>
      </w:pPr>
      <w:r>
        <w:rPr>
          <w:rFonts w:hint="eastAsia"/>
        </w:rPr>
        <w:t>药店管理</w:t>
      </w:r>
    </w:p>
    <w:p w:rsidR="00147FC0" w:rsidRDefault="002D2A56" w:rsidP="00147FC0">
      <w:pPr>
        <w:rPr>
          <w:rFonts w:hint="eastAsia"/>
        </w:rPr>
      </w:pPr>
      <w:r>
        <w:rPr>
          <w:noProof/>
        </w:rPr>
        <w:drawing>
          <wp:inline distT="0" distB="0" distL="0" distR="0">
            <wp:extent cx="5274310" cy="4395258"/>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4395258"/>
                    </a:xfrm>
                    <a:prstGeom prst="rect">
                      <a:avLst/>
                    </a:prstGeom>
                  </pic:spPr>
                </pic:pic>
              </a:graphicData>
            </a:graphic>
          </wp:inline>
        </w:drawing>
      </w:r>
    </w:p>
    <w:p w:rsidR="003069FD" w:rsidRDefault="003069FD" w:rsidP="003069FD">
      <w:pPr>
        <w:ind w:left="420"/>
        <w:jc w:val="center"/>
      </w:pPr>
      <w:r>
        <w:rPr>
          <w:rFonts w:hint="eastAsia"/>
        </w:rPr>
        <w:t>图</w:t>
      </w:r>
      <w:r>
        <w:rPr>
          <w:rFonts w:hint="eastAsia"/>
        </w:rPr>
        <w:t>7-1-1</w:t>
      </w:r>
    </w:p>
    <w:p w:rsidR="002D2A56" w:rsidRDefault="002D2A56" w:rsidP="00147FC0">
      <w:r>
        <w:rPr>
          <w:rFonts w:hint="eastAsia"/>
        </w:rPr>
        <w:t>此模块用于管理辖区药店，会展现当前登录用户所管理辖区下的所有药店，用户可以根据区域，药店添加时间，药店名称进行搜索，添加</w:t>
      </w:r>
      <w:r w:rsidR="00E96DBC">
        <w:rPr>
          <w:rFonts w:hint="eastAsia"/>
        </w:rPr>
        <w:t>药店</w:t>
      </w:r>
      <w:r>
        <w:rPr>
          <w:rFonts w:hint="eastAsia"/>
        </w:rPr>
        <w:t>页面如下</w:t>
      </w:r>
    </w:p>
    <w:p w:rsidR="002D2A56" w:rsidRDefault="002D2A56" w:rsidP="00147FC0">
      <w:pPr>
        <w:rPr>
          <w:rFonts w:hint="eastAsia"/>
        </w:rPr>
      </w:pPr>
      <w:r>
        <w:rPr>
          <w:noProof/>
        </w:rPr>
        <w:lastRenderedPageBreak/>
        <w:drawing>
          <wp:inline distT="0" distB="0" distL="0" distR="0">
            <wp:extent cx="5274310" cy="4391596"/>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274310" cy="4391596"/>
                    </a:xfrm>
                    <a:prstGeom prst="rect">
                      <a:avLst/>
                    </a:prstGeom>
                  </pic:spPr>
                </pic:pic>
              </a:graphicData>
            </a:graphic>
          </wp:inline>
        </w:drawing>
      </w:r>
    </w:p>
    <w:p w:rsidR="00F30815" w:rsidRDefault="00F30815" w:rsidP="00F30815">
      <w:pPr>
        <w:ind w:left="420"/>
        <w:jc w:val="center"/>
      </w:pPr>
      <w:r>
        <w:rPr>
          <w:rFonts w:hint="eastAsia"/>
        </w:rPr>
        <w:t>图</w:t>
      </w:r>
      <w:r w:rsidR="002D6CC3">
        <w:rPr>
          <w:rFonts w:hint="eastAsia"/>
        </w:rPr>
        <w:t>7-1</w:t>
      </w:r>
      <w:r>
        <w:rPr>
          <w:rFonts w:hint="eastAsia"/>
        </w:rPr>
        <w:t>-</w:t>
      </w:r>
      <w:r w:rsidR="002D6CC3">
        <w:rPr>
          <w:rFonts w:hint="eastAsia"/>
        </w:rPr>
        <w:t>2</w:t>
      </w:r>
    </w:p>
    <w:p w:rsidR="002D2A56" w:rsidRDefault="002D2A56" w:rsidP="002D2A56">
      <w:pPr>
        <w:pStyle w:val="3"/>
      </w:pPr>
      <w:r>
        <w:rPr>
          <w:rFonts w:hint="eastAsia"/>
        </w:rPr>
        <w:t>诊所管理</w:t>
      </w:r>
    </w:p>
    <w:p w:rsidR="00E96DBC" w:rsidRDefault="001D4430" w:rsidP="00E96DBC">
      <w:pPr>
        <w:rPr>
          <w:rFonts w:hint="eastAsia"/>
        </w:rPr>
      </w:pPr>
      <w:r>
        <w:rPr>
          <w:noProof/>
        </w:rPr>
        <w:drawing>
          <wp:inline distT="0" distB="0" distL="0" distR="0">
            <wp:extent cx="5274310" cy="2505984"/>
            <wp:effectExtent l="0" t="0" r="2540" b="8890"/>
            <wp:docPr id="30" name="图片 30" descr="C:\Users\MRAB82~1.LEF\AppData\Local\Temp\WeChat Files\84604581363230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AB82~1.LEF\AppData\Local\Temp\WeChat Files\846045813632303535.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05984"/>
                    </a:xfrm>
                    <a:prstGeom prst="rect">
                      <a:avLst/>
                    </a:prstGeom>
                    <a:noFill/>
                    <a:ln>
                      <a:noFill/>
                    </a:ln>
                  </pic:spPr>
                </pic:pic>
              </a:graphicData>
            </a:graphic>
          </wp:inline>
        </w:drawing>
      </w:r>
    </w:p>
    <w:p w:rsidR="00AD22BB" w:rsidRDefault="00AD22BB" w:rsidP="00AD22BB">
      <w:pPr>
        <w:ind w:left="420"/>
        <w:jc w:val="center"/>
      </w:pPr>
      <w:r>
        <w:rPr>
          <w:rFonts w:hint="eastAsia"/>
        </w:rPr>
        <w:t>图</w:t>
      </w:r>
      <w:r>
        <w:rPr>
          <w:rFonts w:hint="eastAsia"/>
        </w:rPr>
        <w:t>7-2-1</w:t>
      </w:r>
    </w:p>
    <w:p w:rsidR="00496D19" w:rsidRDefault="00E96DBC" w:rsidP="00C20017">
      <w:r>
        <w:rPr>
          <w:rFonts w:hint="eastAsia"/>
        </w:rPr>
        <w:lastRenderedPageBreak/>
        <w:t>此模块用于管理辖区诊所，会展现当前登录用户所管理辖区下的所有诊所，用户可以根据区域，诊所添加时间，诊所名称进行搜索，添加诊所页面如下</w:t>
      </w:r>
    </w:p>
    <w:p w:rsidR="001D4430" w:rsidRDefault="001D4430" w:rsidP="00C20017">
      <w:pPr>
        <w:rPr>
          <w:rFonts w:hint="eastAsia"/>
        </w:rPr>
      </w:pPr>
      <w:r>
        <w:rPr>
          <w:noProof/>
        </w:rPr>
        <w:drawing>
          <wp:inline distT="0" distB="0" distL="0" distR="0">
            <wp:extent cx="5274310" cy="2505984"/>
            <wp:effectExtent l="0" t="0" r="2540" b="8890"/>
            <wp:docPr id="29" name="图片 29" descr="C:\Users\MRAB82~1.LEF\AppData\Local\Temp\WeChat Files\437908694905218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AB82~1.LEF\AppData\Local\Temp\WeChat Files\437908694905218634.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505984"/>
                    </a:xfrm>
                    <a:prstGeom prst="rect">
                      <a:avLst/>
                    </a:prstGeom>
                    <a:noFill/>
                    <a:ln>
                      <a:noFill/>
                    </a:ln>
                  </pic:spPr>
                </pic:pic>
              </a:graphicData>
            </a:graphic>
          </wp:inline>
        </w:drawing>
      </w:r>
    </w:p>
    <w:p w:rsidR="008D566B" w:rsidRPr="00496D19" w:rsidRDefault="008D566B" w:rsidP="008D566B">
      <w:pPr>
        <w:ind w:left="420"/>
        <w:jc w:val="center"/>
      </w:pPr>
      <w:r>
        <w:rPr>
          <w:rFonts w:hint="eastAsia"/>
        </w:rPr>
        <w:t>图</w:t>
      </w:r>
      <w:r>
        <w:rPr>
          <w:rFonts w:hint="eastAsia"/>
        </w:rPr>
        <w:t>7-2-2</w:t>
      </w:r>
    </w:p>
    <w:sectPr w:rsidR="008D566B" w:rsidRPr="00496D19" w:rsidSect="0060420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C39" w:rsidRDefault="00E76C39" w:rsidP="00496D19">
      <w:pPr>
        <w:spacing w:before="0" w:after="0" w:line="240" w:lineRule="auto"/>
      </w:pPr>
      <w:r>
        <w:separator/>
      </w:r>
    </w:p>
  </w:endnote>
  <w:endnote w:type="continuationSeparator" w:id="0">
    <w:p w:rsidR="00E76C39" w:rsidRDefault="00E76C39" w:rsidP="00496D1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C39" w:rsidRDefault="00E76C39" w:rsidP="00496D19">
      <w:pPr>
        <w:spacing w:before="0" w:after="0" w:line="240" w:lineRule="auto"/>
      </w:pPr>
      <w:r>
        <w:separator/>
      </w:r>
    </w:p>
  </w:footnote>
  <w:footnote w:type="continuationSeparator" w:id="0">
    <w:p w:rsidR="00E76C39" w:rsidRDefault="00E76C39" w:rsidP="00496D1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80A46"/>
    <w:multiLevelType w:val="multilevel"/>
    <w:tmpl w:val="BE901666"/>
    <w:lvl w:ilvl="0">
      <w:start w:val="1"/>
      <w:numFmt w:val="chineseCountingThousand"/>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2.%3.%4"/>
      <w:lvlJc w:val="left"/>
      <w:pPr>
        <w:ind w:left="864" w:hanging="864"/>
      </w:pPr>
      <w:rPr>
        <w:rFonts w:hint="eastAsia"/>
      </w:rPr>
    </w:lvl>
    <w:lvl w:ilvl="4">
      <w:start w:val="1"/>
      <w:numFmt w:val="decimal"/>
      <w:lvlText w:val="%2.%3.%4.%5"/>
      <w:lvlJc w:val="left"/>
      <w:pPr>
        <w:ind w:left="1008" w:hanging="1008"/>
      </w:pPr>
      <w:rPr>
        <w:rFonts w:hint="eastAsia"/>
      </w:rPr>
    </w:lvl>
    <w:lvl w:ilvl="5">
      <w:start w:val="1"/>
      <w:numFmt w:val="decimal"/>
      <w:lvlText w:val="%2.%3.%4.%5.%6"/>
      <w:lvlJc w:val="left"/>
      <w:pPr>
        <w:ind w:left="1152" w:hanging="1152"/>
      </w:pPr>
      <w:rPr>
        <w:rFonts w:hint="eastAsia"/>
      </w:rPr>
    </w:lvl>
    <w:lvl w:ilvl="6">
      <w:start w:val="1"/>
      <w:numFmt w:val="decimal"/>
      <w:lvlText w:val="%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2.%3.%4.%5.%6.%7.%8.%9"/>
      <w:lvlJc w:val="left"/>
      <w:pPr>
        <w:ind w:left="1584" w:hanging="1584"/>
      </w:pPr>
      <w:rPr>
        <w:rFonts w:hint="eastAsia"/>
      </w:rPr>
    </w:lvl>
  </w:abstractNum>
  <w:abstractNum w:abstractNumId="1">
    <w:nsid w:val="0B8A4DA2"/>
    <w:multiLevelType w:val="multilevel"/>
    <w:tmpl w:val="9C0ABD42"/>
    <w:lvl w:ilvl="0">
      <w:start w:val="1"/>
      <w:numFmt w:val="chineseCountingThousand"/>
      <w:lvlText w:val="%1"/>
      <w:lvlJc w:val="left"/>
      <w:pPr>
        <w:ind w:left="432" w:hanging="432"/>
      </w:pPr>
      <w:rPr>
        <w:rFonts w:hint="eastAsia"/>
      </w:rPr>
    </w:lvl>
    <w:lvl w:ilvl="1">
      <w:start w:val="1"/>
      <w:numFmt w:val="decimal"/>
      <w:lvlText w:val="%2"/>
      <w:lvlJc w:val="left"/>
      <w:pPr>
        <w:ind w:left="576" w:hanging="576"/>
      </w:pPr>
      <w:rPr>
        <w:rFonts w:hint="eastAsia"/>
      </w:rPr>
    </w:lvl>
    <w:lvl w:ilvl="2">
      <w:start w:val="1"/>
      <w:numFmt w:val="decimal"/>
      <w:lvlText w:val="%2.%3"/>
      <w:lvlJc w:val="left"/>
      <w:pPr>
        <w:ind w:left="720" w:hanging="720"/>
      </w:pPr>
      <w:rPr>
        <w:rFonts w:hint="eastAsia"/>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2.%3.%4"/>
      <w:lvlJc w:val="left"/>
      <w:pPr>
        <w:ind w:left="864" w:hanging="864"/>
      </w:pPr>
      <w:rPr>
        <w:rFonts w:hint="eastAsia"/>
      </w:rPr>
    </w:lvl>
    <w:lvl w:ilvl="4">
      <w:start w:val="1"/>
      <w:numFmt w:val="decimal"/>
      <w:lvlText w:val="%2.%3.%4.%5"/>
      <w:lvlJc w:val="left"/>
      <w:pPr>
        <w:ind w:left="1008" w:hanging="1008"/>
      </w:pPr>
      <w:rPr>
        <w:rFonts w:hint="eastAsia"/>
      </w:rPr>
    </w:lvl>
    <w:lvl w:ilvl="5">
      <w:start w:val="1"/>
      <w:numFmt w:val="decimal"/>
      <w:lvlText w:val="%2.%3.%4.%5.%6"/>
      <w:lvlJc w:val="left"/>
      <w:pPr>
        <w:ind w:left="1152" w:hanging="1152"/>
      </w:pPr>
      <w:rPr>
        <w:rFonts w:hint="eastAsia"/>
      </w:rPr>
    </w:lvl>
    <w:lvl w:ilvl="6">
      <w:start w:val="1"/>
      <w:numFmt w:val="decimal"/>
      <w:lvlText w:val="%2.%3.%4.%5.%6.%7"/>
      <w:lvlJc w:val="left"/>
      <w:pPr>
        <w:ind w:left="1296" w:hanging="1296"/>
      </w:pPr>
      <w:rPr>
        <w:rFonts w:hint="eastAsia"/>
      </w:rPr>
    </w:lvl>
    <w:lvl w:ilvl="7">
      <w:start w:val="1"/>
      <w:numFmt w:val="decimal"/>
      <w:lvlText w:val="%2.%3.%4.%5.%6.%7.%8"/>
      <w:lvlJc w:val="left"/>
      <w:pPr>
        <w:ind w:left="1440" w:hanging="1440"/>
      </w:pPr>
      <w:rPr>
        <w:rFonts w:hint="eastAsia"/>
      </w:rPr>
    </w:lvl>
    <w:lvl w:ilvl="8">
      <w:start w:val="1"/>
      <w:numFmt w:val="decimal"/>
      <w:lvlText w:val="%2.%3.%4.%5.%6.%7.%8.%9"/>
      <w:lvlJc w:val="left"/>
      <w:pPr>
        <w:ind w:left="1584" w:hanging="1584"/>
      </w:pPr>
      <w:rPr>
        <w:rFonts w:hint="eastAsia"/>
      </w:rPr>
    </w:lvl>
  </w:abstractNum>
  <w:abstractNum w:abstractNumId="2">
    <w:nsid w:val="24A20834"/>
    <w:multiLevelType w:val="multilevel"/>
    <w:tmpl w:val="DDF6B702"/>
    <w:lvl w:ilvl="0">
      <w:start w:val="1"/>
      <w:numFmt w:val="none"/>
      <w:lvlText w:val="一、"/>
      <w:lvlJc w:val="left"/>
      <w:pPr>
        <w:ind w:left="432" w:hanging="432"/>
      </w:pPr>
      <w:rPr>
        <w:rFonts w:hint="eastAsia"/>
      </w:rPr>
    </w:lvl>
    <w:lvl w:ilvl="1">
      <w:start w:val="1"/>
      <w:numFmt w:val="decimal"/>
      <w:lvlText w:val="%2"/>
      <w:lvlJc w:val="left"/>
      <w:pPr>
        <w:ind w:left="576" w:hanging="576"/>
      </w:pPr>
      <w:rPr>
        <w:rFonts w:hint="eastAsia"/>
      </w:rPr>
    </w:lvl>
    <w:lvl w:ilvl="2">
      <w:start w:val="1"/>
      <w:numFmt w:val="decimal"/>
      <w:lvlText w:val="%2.%3"/>
      <w:lvlJc w:val="left"/>
      <w:pPr>
        <w:ind w:left="720" w:hanging="720"/>
      </w:pPr>
      <w:rPr>
        <w:rFonts w:hint="eastAsia"/>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2.%3.%4"/>
      <w:lvlJc w:val="left"/>
      <w:pPr>
        <w:ind w:left="864" w:hanging="864"/>
      </w:pPr>
      <w:rPr>
        <w:rFonts w:hint="eastAsia"/>
      </w:rPr>
    </w:lvl>
    <w:lvl w:ilvl="4">
      <w:start w:val="1"/>
      <w:numFmt w:val="decimal"/>
      <w:lvlText w:val="%2.%3.%4.%5"/>
      <w:lvlJc w:val="left"/>
      <w:pPr>
        <w:ind w:left="1008" w:hanging="1008"/>
      </w:pPr>
      <w:rPr>
        <w:rFonts w:hint="eastAsia"/>
      </w:rPr>
    </w:lvl>
    <w:lvl w:ilvl="5">
      <w:start w:val="1"/>
      <w:numFmt w:val="decimal"/>
      <w:lvlText w:val="%2.%3.%4.%5.%6"/>
      <w:lvlJc w:val="left"/>
      <w:pPr>
        <w:ind w:left="1152" w:hanging="1152"/>
      </w:pPr>
      <w:rPr>
        <w:rFonts w:hint="eastAsia"/>
      </w:rPr>
    </w:lvl>
    <w:lvl w:ilvl="6">
      <w:start w:val="1"/>
      <w:numFmt w:val="decimal"/>
      <w:lvlText w:val="%2.%3.%4.%5.%6.%7"/>
      <w:lvlJc w:val="left"/>
      <w:pPr>
        <w:ind w:left="1296" w:hanging="1296"/>
      </w:pPr>
      <w:rPr>
        <w:rFonts w:hint="eastAsia"/>
      </w:rPr>
    </w:lvl>
    <w:lvl w:ilvl="7">
      <w:start w:val="1"/>
      <w:numFmt w:val="decimal"/>
      <w:lvlText w:val="%2.%3.%4.%5.%6.%7.%8"/>
      <w:lvlJc w:val="left"/>
      <w:pPr>
        <w:ind w:left="1440" w:hanging="1440"/>
      </w:pPr>
      <w:rPr>
        <w:rFonts w:hint="eastAsia"/>
      </w:rPr>
    </w:lvl>
    <w:lvl w:ilvl="8">
      <w:start w:val="1"/>
      <w:numFmt w:val="decimal"/>
      <w:lvlText w:val="%2.%3.%4.%5.%6.%7.%8.%9"/>
      <w:lvlJc w:val="left"/>
      <w:pPr>
        <w:ind w:left="1584" w:hanging="1584"/>
      </w:pPr>
      <w:rPr>
        <w:rFonts w:hint="eastAsia"/>
      </w:rPr>
    </w:lvl>
  </w:abstractNum>
  <w:abstractNum w:abstractNumId="3">
    <w:nsid w:val="46D10162"/>
    <w:multiLevelType w:val="multilevel"/>
    <w:tmpl w:val="9C0ABD42"/>
    <w:lvl w:ilvl="0">
      <w:start w:val="1"/>
      <w:numFmt w:val="chineseCountingThousand"/>
      <w:lvlText w:val="%1"/>
      <w:lvlJc w:val="left"/>
      <w:pPr>
        <w:ind w:left="432" w:hanging="432"/>
      </w:pPr>
      <w:rPr>
        <w:rFonts w:hint="eastAsia"/>
      </w:rPr>
    </w:lvl>
    <w:lvl w:ilvl="1">
      <w:start w:val="1"/>
      <w:numFmt w:val="decimal"/>
      <w:lvlText w:val="%2"/>
      <w:lvlJc w:val="left"/>
      <w:pPr>
        <w:ind w:left="576" w:hanging="576"/>
      </w:pPr>
      <w:rPr>
        <w:rFonts w:hint="eastAsia"/>
      </w:rPr>
    </w:lvl>
    <w:lvl w:ilvl="2">
      <w:start w:val="1"/>
      <w:numFmt w:val="decimal"/>
      <w:lvlText w:val="%2.%3"/>
      <w:lvlJc w:val="left"/>
      <w:pPr>
        <w:ind w:left="720" w:hanging="720"/>
      </w:pPr>
      <w:rPr>
        <w:rFonts w:hint="eastAsia"/>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2.%3.%4"/>
      <w:lvlJc w:val="left"/>
      <w:pPr>
        <w:ind w:left="864" w:hanging="864"/>
      </w:pPr>
      <w:rPr>
        <w:rFonts w:hint="eastAsia"/>
      </w:rPr>
    </w:lvl>
    <w:lvl w:ilvl="4">
      <w:start w:val="1"/>
      <w:numFmt w:val="decimal"/>
      <w:lvlText w:val="%2.%3.%4.%5"/>
      <w:lvlJc w:val="left"/>
      <w:pPr>
        <w:ind w:left="1008" w:hanging="1008"/>
      </w:pPr>
      <w:rPr>
        <w:rFonts w:hint="eastAsia"/>
      </w:rPr>
    </w:lvl>
    <w:lvl w:ilvl="5">
      <w:start w:val="1"/>
      <w:numFmt w:val="decimal"/>
      <w:lvlText w:val="%2.%3.%4.%5.%6"/>
      <w:lvlJc w:val="left"/>
      <w:pPr>
        <w:ind w:left="1152" w:hanging="1152"/>
      </w:pPr>
      <w:rPr>
        <w:rFonts w:hint="eastAsia"/>
      </w:rPr>
    </w:lvl>
    <w:lvl w:ilvl="6">
      <w:start w:val="1"/>
      <w:numFmt w:val="decimal"/>
      <w:lvlText w:val="%2.%3.%4.%5.%6.%7"/>
      <w:lvlJc w:val="left"/>
      <w:pPr>
        <w:ind w:left="1296" w:hanging="1296"/>
      </w:pPr>
      <w:rPr>
        <w:rFonts w:hint="eastAsia"/>
      </w:rPr>
    </w:lvl>
    <w:lvl w:ilvl="7">
      <w:start w:val="1"/>
      <w:numFmt w:val="decimal"/>
      <w:lvlText w:val="%2.%3.%4.%5.%6.%7.%8"/>
      <w:lvlJc w:val="left"/>
      <w:pPr>
        <w:ind w:left="1440" w:hanging="1440"/>
      </w:pPr>
      <w:rPr>
        <w:rFonts w:hint="eastAsia"/>
      </w:rPr>
    </w:lvl>
    <w:lvl w:ilvl="8">
      <w:start w:val="1"/>
      <w:numFmt w:val="decimal"/>
      <w:lvlText w:val="%2.%3.%4.%5.%6.%7.%8.%9"/>
      <w:lvlJc w:val="left"/>
      <w:pPr>
        <w:ind w:left="1584" w:hanging="1584"/>
      </w:pPr>
      <w:rPr>
        <w:rFonts w:hint="eastAsia"/>
      </w:rPr>
    </w:lvl>
  </w:abstractNum>
  <w:abstractNum w:abstractNumId="4">
    <w:nsid w:val="591F509D"/>
    <w:multiLevelType w:val="multilevel"/>
    <w:tmpl w:val="BE901666"/>
    <w:lvl w:ilvl="0">
      <w:start w:val="1"/>
      <w:numFmt w:val="chineseCountingThousand"/>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2.%3.%4"/>
      <w:lvlJc w:val="left"/>
      <w:pPr>
        <w:ind w:left="864" w:hanging="864"/>
      </w:pPr>
      <w:rPr>
        <w:rFonts w:hint="eastAsia"/>
      </w:rPr>
    </w:lvl>
    <w:lvl w:ilvl="4">
      <w:start w:val="1"/>
      <w:numFmt w:val="decimal"/>
      <w:lvlText w:val="%2.%3.%4.%5"/>
      <w:lvlJc w:val="left"/>
      <w:pPr>
        <w:ind w:left="1008" w:hanging="1008"/>
      </w:pPr>
      <w:rPr>
        <w:rFonts w:hint="eastAsia"/>
      </w:rPr>
    </w:lvl>
    <w:lvl w:ilvl="5">
      <w:start w:val="1"/>
      <w:numFmt w:val="decimal"/>
      <w:lvlText w:val="%2.%3.%4.%5.%6"/>
      <w:lvlJc w:val="left"/>
      <w:pPr>
        <w:ind w:left="1152" w:hanging="1152"/>
      </w:pPr>
      <w:rPr>
        <w:rFonts w:hint="eastAsia"/>
      </w:rPr>
    </w:lvl>
    <w:lvl w:ilvl="6">
      <w:start w:val="1"/>
      <w:numFmt w:val="decimal"/>
      <w:lvlText w:val="%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2.%3.%4.%5.%6.%7.%8.%9"/>
      <w:lvlJc w:val="left"/>
      <w:pPr>
        <w:ind w:left="1584" w:hanging="1584"/>
      </w:pPr>
      <w:rPr>
        <w:rFonts w:hint="eastAsia"/>
      </w:rPr>
    </w:lvl>
  </w:abstractNum>
  <w:abstractNum w:abstractNumId="5">
    <w:nsid w:val="59C112CA"/>
    <w:multiLevelType w:val="multilevel"/>
    <w:tmpl w:val="4828BCB6"/>
    <w:lvl w:ilvl="0">
      <w:start w:val="1"/>
      <w:numFmt w:val="chineseCountingThousand"/>
      <w:pStyle w:val="1"/>
      <w:lvlText w:val="%1、"/>
      <w:lvlJc w:val="left"/>
      <w:pPr>
        <w:ind w:left="432" w:hanging="432"/>
      </w:pPr>
      <w:rPr>
        <w:rFonts w:hint="eastAsia"/>
      </w:rPr>
    </w:lvl>
    <w:lvl w:ilvl="1">
      <w:start w:val="1"/>
      <w:numFmt w:val="decimal"/>
      <w:pStyle w:val="2"/>
      <w:lvlText w:val="%2"/>
      <w:lvlJc w:val="left"/>
      <w:pPr>
        <w:ind w:left="576" w:hanging="576"/>
      </w:pPr>
      <w:rPr>
        <w:rFonts w:hint="eastAsia"/>
      </w:rPr>
    </w:lvl>
    <w:lvl w:ilvl="2">
      <w:start w:val="1"/>
      <w:numFmt w:val="decimal"/>
      <w:pStyle w:val="3"/>
      <w:lvlText w:val="%2.%3"/>
      <w:lvlJc w:val="left"/>
      <w:pPr>
        <w:ind w:left="720" w:hanging="720"/>
      </w:pPr>
      <w:rPr>
        <w:rFonts w:hint="eastAsia"/>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pStyle w:val="4"/>
      <w:lvlText w:val="%2.%3.%4"/>
      <w:lvlJc w:val="left"/>
      <w:pPr>
        <w:ind w:left="864" w:hanging="864"/>
      </w:pPr>
      <w:rPr>
        <w:rFonts w:hint="eastAsia"/>
      </w:rPr>
    </w:lvl>
    <w:lvl w:ilvl="4">
      <w:start w:val="1"/>
      <w:numFmt w:val="decimal"/>
      <w:pStyle w:val="5"/>
      <w:lvlText w:val="%2.%3.%4.%5"/>
      <w:lvlJc w:val="left"/>
      <w:pPr>
        <w:ind w:left="1008" w:hanging="1008"/>
      </w:pPr>
      <w:rPr>
        <w:rFonts w:hint="eastAsia"/>
      </w:rPr>
    </w:lvl>
    <w:lvl w:ilvl="5">
      <w:start w:val="1"/>
      <w:numFmt w:val="decimal"/>
      <w:pStyle w:val="6"/>
      <w:lvlText w:val="%2.%3.%4.%5.%6"/>
      <w:lvlJc w:val="left"/>
      <w:pPr>
        <w:ind w:left="1152" w:hanging="1152"/>
      </w:pPr>
      <w:rPr>
        <w:rFonts w:hint="eastAsia"/>
      </w:rPr>
    </w:lvl>
    <w:lvl w:ilvl="6">
      <w:start w:val="1"/>
      <w:numFmt w:val="decimal"/>
      <w:pStyle w:val="7"/>
      <w:lvlText w:val="%2.%3.%4.%5.%6.%7"/>
      <w:lvlJc w:val="left"/>
      <w:pPr>
        <w:ind w:left="1296" w:hanging="1296"/>
      </w:pPr>
      <w:rPr>
        <w:rFonts w:hint="eastAsia"/>
      </w:rPr>
    </w:lvl>
    <w:lvl w:ilvl="7">
      <w:start w:val="1"/>
      <w:numFmt w:val="decimal"/>
      <w:pStyle w:val="8"/>
      <w:lvlText w:val="%2.%3.%4.%5.%6.%7.%8"/>
      <w:lvlJc w:val="left"/>
      <w:pPr>
        <w:ind w:left="1440" w:hanging="1440"/>
      </w:pPr>
      <w:rPr>
        <w:rFonts w:hint="eastAsia"/>
      </w:rPr>
    </w:lvl>
    <w:lvl w:ilvl="8">
      <w:start w:val="1"/>
      <w:numFmt w:val="decimal"/>
      <w:pStyle w:val="9"/>
      <w:lvlText w:val="%2.%3.%4.%5.%6.%7.%8.%9"/>
      <w:lvlJc w:val="left"/>
      <w:pPr>
        <w:ind w:left="1584" w:hanging="1584"/>
      </w:pPr>
      <w:rPr>
        <w:rFonts w:hint="eastAsia"/>
      </w:rPr>
    </w:lvl>
  </w:abstractNum>
  <w:abstractNum w:abstractNumId="6">
    <w:nsid w:val="62E9482B"/>
    <w:multiLevelType w:val="multilevel"/>
    <w:tmpl w:val="9C0ABD42"/>
    <w:lvl w:ilvl="0">
      <w:start w:val="1"/>
      <w:numFmt w:val="chineseCountingThousand"/>
      <w:lvlText w:val="%1"/>
      <w:lvlJc w:val="left"/>
      <w:pPr>
        <w:ind w:left="432" w:hanging="432"/>
      </w:pPr>
      <w:rPr>
        <w:rFonts w:hint="eastAsia"/>
      </w:rPr>
    </w:lvl>
    <w:lvl w:ilvl="1">
      <w:start w:val="1"/>
      <w:numFmt w:val="decimal"/>
      <w:lvlText w:val="%2"/>
      <w:lvlJc w:val="left"/>
      <w:pPr>
        <w:ind w:left="576" w:hanging="576"/>
      </w:pPr>
      <w:rPr>
        <w:rFonts w:hint="eastAsia"/>
      </w:rPr>
    </w:lvl>
    <w:lvl w:ilvl="2">
      <w:start w:val="1"/>
      <w:numFmt w:val="decimal"/>
      <w:lvlText w:val="%2.%3"/>
      <w:lvlJc w:val="left"/>
      <w:pPr>
        <w:ind w:left="720" w:hanging="720"/>
      </w:pPr>
      <w:rPr>
        <w:rFonts w:hint="eastAsia"/>
        <w:i w:val="0"/>
        <w:iCs w:val="0"/>
        <w:caps w:val="0"/>
        <w:smallCaps w:val="0"/>
        <w:strike w:val="0"/>
        <w:dstrike w:val="0"/>
        <w:outline w:val="0"/>
        <w:shadow w:val="0"/>
        <w:emboss w:val="0"/>
        <w:imprint w:val="0"/>
        <w:vanish w:val="0"/>
        <w:spacing w:val="0"/>
        <w:position w:val="0"/>
        <w:u w:val="none"/>
        <w:effect w:val="none"/>
        <w:vertAlign w:val="baseline"/>
        <w:em w:val="none"/>
      </w:rPr>
    </w:lvl>
    <w:lvl w:ilvl="3">
      <w:start w:val="1"/>
      <w:numFmt w:val="decimal"/>
      <w:lvlText w:val="%2.%3.%4"/>
      <w:lvlJc w:val="left"/>
      <w:pPr>
        <w:ind w:left="864" w:hanging="864"/>
      </w:pPr>
      <w:rPr>
        <w:rFonts w:hint="eastAsia"/>
      </w:rPr>
    </w:lvl>
    <w:lvl w:ilvl="4">
      <w:start w:val="1"/>
      <w:numFmt w:val="decimal"/>
      <w:lvlText w:val="%2.%3.%4.%5"/>
      <w:lvlJc w:val="left"/>
      <w:pPr>
        <w:ind w:left="1008" w:hanging="1008"/>
      </w:pPr>
      <w:rPr>
        <w:rFonts w:hint="eastAsia"/>
      </w:rPr>
    </w:lvl>
    <w:lvl w:ilvl="5">
      <w:start w:val="1"/>
      <w:numFmt w:val="decimal"/>
      <w:lvlText w:val="%2.%3.%4.%5.%6"/>
      <w:lvlJc w:val="left"/>
      <w:pPr>
        <w:ind w:left="1152" w:hanging="1152"/>
      </w:pPr>
      <w:rPr>
        <w:rFonts w:hint="eastAsia"/>
      </w:rPr>
    </w:lvl>
    <w:lvl w:ilvl="6">
      <w:start w:val="1"/>
      <w:numFmt w:val="decimal"/>
      <w:lvlText w:val="%2.%3.%4.%5.%6.%7"/>
      <w:lvlJc w:val="left"/>
      <w:pPr>
        <w:ind w:left="1296" w:hanging="1296"/>
      </w:pPr>
      <w:rPr>
        <w:rFonts w:hint="eastAsia"/>
      </w:rPr>
    </w:lvl>
    <w:lvl w:ilvl="7">
      <w:start w:val="1"/>
      <w:numFmt w:val="decimal"/>
      <w:lvlText w:val="%2.%3.%4.%5.%6.%7.%8"/>
      <w:lvlJc w:val="left"/>
      <w:pPr>
        <w:ind w:left="1440" w:hanging="1440"/>
      </w:pPr>
      <w:rPr>
        <w:rFonts w:hint="eastAsia"/>
      </w:rPr>
    </w:lvl>
    <w:lvl w:ilvl="8">
      <w:start w:val="1"/>
      <w:numFmt w:val="decimal"/>
      <w:lvlText w:val="%2.%3.%4.%5.%6.%7.%8.%9"/>
      <w:lvlJc w:val="left"/>
      <w:pPr>
        <w:ind w:left="1584" w:hanging="1584"/>
      </w:pPr>
      <w:rPr>
        <w:rFonts w:hint="eastAsia"/>
      </w:rPr>
    </w:lvl>
  </w:abstractNum>
  <w:num w:numId="1">
    <w:abstractNumId w:val="5"/>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6"/>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72CD"/>
    <w:rsid w:val="00046A9C"/>
    <w:rsid w:val="00053EC0"/>
    <w:rsid w:val="00095C5E"/>
    <w:rsid w:val="000B69D9"/>
    <w:rsid w:val="000C6F22"/>
    <w:rsid w:val="0012417F"/>
    <w:rsid w:val="00147FC0"/>
    <w:rsid w:val="001B75FB"/>
    <w:rsid w:val="001C0BC9"/>
    <w:rsid w:val="001D4430"/>
    <w:rsid w:val="001F0315"/>
    <w:rsid w:val="001F31C1"/>
    <w:rsid w:val="00212F56"/>
    <w:rsid w:val="002D2A56"/>
    <w:rsid w:val="002D6CC3"/>
    <w:rsid w:val="002F3103"/>
    <w:rsid w:val="00301718"/>
    <w:rsid w:val="003069FD"/>
    <w:rsid w:val="00374837"/>
    <w:rsid w:val="003B01EB"/>
    <w:rsid w:val="003E65BE"/>
    <w:rsid w:val="00414242"/>
    <w:rsid w:val="00417F10"/>
    <w:rsid w:val="00421830"/>
    <w:rsid w:val="0043238C"/>
    <w:rsid w:val="004443C9"/>
    <w:rsid w:val="00466947"/>
    <w:rsid w:val="00481BB9"/>
    <w:rsid w:val="00493B66"/>
    <w:rsid w:val="00496D19"/>
    <w:rsid w:val="004B0FF3"/>
    <w:rsid w:val="004B279F"/>
    <w:rsid w:val="004C78FD"/>
    <w:rsid w:val="004D4E22"/>
    <w:rsid w:val="004E72CD"/>
    <w:rsid w:val="00560C7B"/>
    <w:rsid w:val="005930A0"/>
    <w:rsid w:val="005A20E1"/>
    <w:rsid w:val="005B48A5"/>
    <w:rsid w:val="005D39D8"/>
    <w:rsid w:val="005D59D9"/>
    <w:rsid w:val="00604208"/>
    <w:rsid w:val="00637653"/>
    <w:rsid w:val="00641EBB"/>
    <w:rsid w:val="00651AA6"/>
    <w:rsid w:val="00662EF6"/>
    <w:rsid w:val="00695DBC"/>
    <w:rsid w:val="006C385E"/>
    <w:rsid w:val="006C3A91"/>
    <w:rsid w:val="00703828"/>
    <w:rsid w:val="00717669"/>
    <w:rsid w:val="0075597C"/>
    <w:rsid w:val="00781A6B"/>
    <w:rsid w:val="0078781F"/>
    <w:rsid w:val="007A1982"/>
    <w:rsid w:val="007B783A"/>
    <w:rsid w:val="007C78C9"/>
    <w:rsid w:val="007C7DB5"/>
    <w:rsid w:val="00801448"/>
    <w:rsid w:val="00803673"/>
    <w:rsid w:val="008229AA"/>
    <w:rsid w:val="008443E8"/>
    <w:rsid w:val="00864035"/>
    <w:rsid w:val="0087319B"/>
    <w:rsid w:val="008A0A13"/>
    <w:rsid w:val="008D10C0"/>
    <w:rsid w:val="008D566B"/>
    <w:rsid w:val="008E5D6B"/>
    <w:rsid w:val="008E6BFB"/>
    <w:rsid w:val="008E7AE6"/>
    <w:rsid w:val="00950055"/>
    <w:rsid w:val="00952AF3"/>
    <w:rsid w:val="009726BC"/>
    <w:rsid w:val="00982D9F"/>
    <w:rsid w:val="009964A9"/>
    <w:rsid w:val="009A4E90"/>
    <w:rsid w:val="009A558B"/>
    <w:rsid w:val="009A5877"/>
    <w:rsid w:val="009E7DE5"/>
    <w:rsid w:val="009F000F"/>
    <w:rsid w:val="009F26DE"/>
    <w:rsid w:val="00AA5D93"/>
    <w:rsid w:val="00AD22BB"/>
    <w:rsid w:val="00AD5825"/>
    <w:rsid w:val="00AE73A5"/>
    <w:rsid w:val="00B13A9F"/>
    <w:rsid w:val="00B13BA6"/>
    <w:rsid w:val="00B21E71"/>
    <w:rsid w:val="00B73475"/>
    <w:rsid w:val="00B933F7"/>
    <w:rsid w:val="00BA520B"/>
    <w:rsid w:val="00BB0C65"/>
    <w:rsid w:val="00BD3AE3"/>
    <w:rsid w:val="00BF65F6"/>
    <w:rsid w:val="00C20017"/>
    <w:rsid w:val="00C41952"/>
    <w:rsid w:val="00C8527D"/>
    <w:rsid w:val="00CA5162"/>
    <w:rsid w:val="00CD29D9"/>
    <w:rsid w:val="00D4339D"/>
    <w:rsid w:val="00D5404A"/>
    <w:rsid w:val="00D7574E"/>
    <w:rsid w:val="00D81A02"/>
    <w:rsid w:val="00D843F8"/>
    <w:rsid w:val="00DB3410"/>
    <w:rsid w:val="00DB3EAD"/>
    <w:rsid w:val="00DB70A3"/>
    <w:rsid w:val="00DC7911"/>
    <w:rsid w:val="00E02ADC"/>
    <w:rsid w:val="00E413E8"/>
    <w:rsid w:val="00E47DC1"/>
    <w:rsid w:val="00E667E9"/>
    <w:rsid w:val="00E76C39"/>
    <w:rsid w:val="00E96DBC"/>
    <w:rsid w:val="00F032BA"/>
    <w:rsid w:val="00F05B5D"/>
    <w:rsid w:val="00F30815"/>
    <w:rsid w:val="00F30B74"/>
    <w:rsid w:val="00F337FC"/>
    <w:rsid w:val="00F42B05"/>
    <w:rsid w:val="00F53162"/>
    <w:rsid w:val="00F831E5"/>
    <w:rsid w:val="00F86C05"/>
    <w:rsid w:val="00FB3F6F"/>
    <w:rsid w:val="00FC465C"/>
    <w:rsid w:val="00FE0A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before="260" w:after="260" w:line="41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DBC"/>
  </w:style>
  <w:style w:type="paragraph" w:styleId="1">
    <w:name w:val="heading 1"/>
    <w:basedOn w:val="a"/>
    <w:next w:val="a"/>
    <w:link w:val="1Char"/>
    <w:uiPriority w:val="9"/>
    <w:qFormat/>
    <w:rsid w:val="00496D1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96D19"/>
    <w:pPr>
      <w:keepNext/>
      <w:keepLines/>
      <w:numPr>
        <w:ilvl w:val="1"/>
        <w:numId w:val="1"/>
      </w:numPr>
      <w:spacing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96D19"/>
    <w:pPr>
      <w:keepNext/>
      <w:keepLines/>
      <w:numPr>
        <w:ilvl w:val="2"/>
        <w:numId w:val="1"/>
      </w:numPr>
      <w:spacing w:line="416" w:lineRule="auto"/>
      <w:outlineLvl w:val="2"/>
    </w:pPr>
    <w:rPr>
      <w:b/>
      <w:bCs/>
      <w:sz w:val="32"/>
      <w:szCs w:val="32"/>
    </w:rPr>
  </w:style>
  <w:style w:type="paragraph" w:styleId="4">
    <w:name w:val="heading 4"/>
    <w:basedOn w:val="a"/>
    <w:next w:val="a"/>
    <w:link w:val="4Char"/>
    <w:uiPriority w:val="9"/>
    <w:unhideWhenUsed/>
    <w:qFormat/>
    <w:rsid w:val="00496D19"/>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496D19"/>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496D19"/>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496D19"/>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496D19"/>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496D19"/>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6D1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496D19"/>
    <w:rPr>
      <w:sz w:val="18"/>
      <w:szCs w:val="18"/>
    </w:rPr>
  </w:style>
  <w:style w:type="paragraph" w:styleId="a4">
    <w:name w:val="footer"/>
    <w:basedOn w:val="a"/>
    <w:link w:val="Char0"/>
    <w:uiPriority w:val="99"/>
    <w:unhideWhenUsed/>
    <w:rsid w:val="00496D19"/>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rsid w:val="00496D19"/>
    <w:rPr>
      <w:sz w:val="18"/>
      <w:szCs w:val="18"/>
    </w:rPr>
  </w:style>
  <w:style w:type="character" w:customStyle="1" w:styleId="1Char">
    <w:name w:val="标题 1 Char"/>
    <w:basedOn w:val="a0"/>
    <w:link w:val="1"/>
    <w:uiPriority w:val="9"/>
    <w:rsid w:val="00496D19"/>
    <w:rPr>
      <w:b/>
      <w:bCs/>
      <w:kern w:val="44"/>
      <w:sz w:val="44"/>
      <w:szCs w:val="44"/>
    </w:rPr>
  </w:style>
  <w:style w:type="character" w:customStyle="1" w:styleId="2Char">
    <w:name w:val="标题 2 Char"/>
    <w:basedOn w:val="a0"/>
    <w:link w:val="2"/>
    <w:uiPriority w:val="9"/>
    <w:rsid w:val="00496D1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96D19"/>
    <w:rPr>
      <w:b/>
      <w:bCs/>
      <w:sz w:val="32"/>
      <w:szCs w:val="32"/>
    </w:rPr>
  </w:style>
  <w:style w:type="character" w:customStyle="1" w:styleId="4Char">
    <w:name w:val="标题 4 Char"/>
    <w:basedOn w:val="a0"/>
    <w:link w:val="4"/>
    <w:uiPriority w:val="9"/>
    <w:rsid w:val="00496D19"/>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496D19"/>
    <w:rPr>
      <w:b/>
      <w:bCs/>
      <w:sz w:val="28"/>
      <w:szCs w:val="28"/>
    </w:rPr>
  </w:style>
  <w:style w:type="character" w:customStyle="1" w:styleId="6Char">
    <w:name w:val="标题 6 Char"/>
    <w:basedOn w:val="a0"/>
    <w:link w:val="6"/>
    <w:uiPriority w:val="9"/>
    <w:semiHidden/>
    <w:rsid w:val="00496D19"/>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496D19"/>
    <w:rPr>
      <w:b/>
      <w:bCs/>
      <w:sz w:val="24"/>
      <w:szCs w:val="24"/>
    </w:rPr>
  </w:style>
  <w:style w:type="character" w:customStyle="1" w:styleId="8Char">
    <w:name w:val="标题 8 Char"/>
    <w:basedOn w:val="a0"/>
    <w:link w:val="8"/>
    <w:uiPriority w:val="9"/>
    <w:semiHidden/>
    <w:rsid w:val="00496D19"/>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496D19"/>
    <w:rPr>
      <w:rFonts w:asciiTheme="majorHAnsi" w:eastAsiaTheme="majorEastAsia" w:hAnsiTheme="majorHAnsi" w:cstheme="majorBidi"/>
      <w:szCs w:val="21"/>
    </w:rPr>
  </w:style>
  <w:style w:type="paragraph" w:styleId="a5">
    <w:name w:val="Balloon Text"/>
    <w:basedOn w:val="a"/>
    <w:link w:val="Char1"/>
    <w:uiPriority w:val="99"/>
    <w:semiHidden/>
    <w:unhideWhenUsed/>
    <w:rsid w:val="00BF65F6"/>
    <w:pPr>
      <w:spacing w:before="0" w:after="0" w:line="240" w:lineRule="auto"/>
    </w:pPr>
    <w:rPr>
      <w:sz w:val="18"/>
      <w:szCs w:val="18"/>
    </w:rPr>
  </w:style>
  <w:style w:type="character" w:customStyle="1" w:styleId="Char1">
    <w:name w:val="批注框文本 Char"/>
    <w:basedOn w:val="a0"/>
    <w:link w:val="a5"/>
    <w:uiPriority w:val="99"/>
    <w:semiHidden/>
    <w:rsid w:val="00BF65F6"/>
    <w:rPr>
      <w:sz w:val="18"/>
      <w:szCs w:val="18"/>
    </w:rPr>
  </w:style>
</w:styles>
</file>

<file path=word/webSettings.xml><?xml version="1.0" encoding="utf-8"?>
<w:webSettings xmlns:r="http://schemas.openxmlformats.org/officeDocument/2006/relationships" xmlns:w="http://schemas.openxmlformats.org/wordprocessingml/2006/main">
  <w:divs>
    <w:div w:id="83777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0EA02-1198-4C20-96AA-96B98303E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36</Pages>
  <Words>552</Words>
  <Characters>3151</Characters>
  <Application>Microsoft Office Word</Application>
  <DocSecurity>0</DocSecurity>
  <Lines>26</Lines>
  <Paragraphs>7</Paragraphs>
  <ScaleCrop>false</ScaleCrop>
  <Company>Microsoft</Company>
  <LinksUpToDate>false</LinksUpToDate>
  <CharactersWithSpaces>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admin</cp:lastModifiedBy>
  <cp:revision>203</cp:revision>
  <dcterms:created xsi:type="dcterms:W3CDTF">2018-10-07T02:29:00Z</dcterms:created>
  <dcterms:modified xsi:type="dcterms:W3CDTF">2018-10-09T06:54:00Z</dcterms:modified>
</cp:coreProperties>
</file>